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E3" w:rsidRDefault="003046E3" w:rsidP="003046E3">
      <w:pPr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2933B9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2933B9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8447E6" w:rsidRDefault="008447E6" w:rsidP="003046E3">
      <w:pPr>
        <w:rPr>
          <w:rFonts w:asciiTheme="minorEastAsia" w:eastAsiaTheme="minorEastAsia" w:hAnsiTheme="minorEastAsia"/>
          <w:sz w:val="22"/>
          <w:szCs w:val="22"/>
        </w:rPr>
      </w:pPr>
    </w:p>
    <w:p w:rsidR="008447E6" w:rsidRPr="008447E6" w:rsidRDefault="008447E6" w:rsidP="003046E3">
      <w:pPr>
        <w:rPr>
          <w:rFonts w:asciiTheme="minorEastAsia" w:eastAsiaTheme="minorEastAsia" w:hAnsiTheme="minorEastAsia"/>
          <w:sz w:val="22"/>
          <w:szCs w:val="22"/>
        </w:rPr>
      </w:pPr>
    </w:p>
    <w:p w:rsidR="003046E3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</w:t>
      </w:r>
    </w:p>
    <w:p w:rsidR="00154B6E" w:rsidRDefault="00154B6E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154B6E" w:rsidRPr="000A2C71" w:rsidRDefault="00154B6E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046E3" w:rsidRPr="000A2C71" w:rsidRDefault="00780A7A" w:rsidP="003046E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佐渡市長　</w:t>
      </w:r>
      <w:r w:rsidR="003046E3" w:rsidRPr="000A2C7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3046E3" w:rsidRPr="000A2C71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</w:t>
      </w:r>
      <w:r w:rsidR="008447E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40324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44B7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0324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447E6" w:rsidRDefault="0040324E" w:rsidP="00B35181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 w:rsidR="008447E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A2E9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3046E3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  <w:r w:rsidR="00D05FC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B35181" w:rsidRPr="000A2C71" w:rsidRDefault="00B35181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（電話番号：　　　　　　　　　　）</w:t>
      </w:r>
    </w:p>
    <w:p w:rsidR="003046E3" w:rsidRDefault="003046E3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54B6E" w:rsidRPr="000A2C71" w:rsidRDefault="00154B6E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046E3" w:rsidRPr="000A2C71" w:rsidRDefault="00BD6AC5" w:rsidP="00B3518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F30093">
        <w:rPr>
          <w:rFonts w:asciiTheme="minorEastAsia" w:eastAsiaTheme="minorEastAsia" w:hAnsiTheme="minorEastAsia" w:hint="eastAsia"/>
          <w:sz w:val="22"/>
          <w:szCs w:val="22"/>
        </w:rPr>
        <w:t>地場産品販路開拓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3046E3" w:rsidRPr="000A2C71">
        <w:rPr>
          <w:rFonts w:asciiTheme="minorEastAsia" w:eastAsiaTheme="minorEastAsia" w:hAnsiTheme="minorEastAsia" w:hint="eastAsia"/>
          <w:sz w:val="22"/>
          <w:szCs w:val="22"/>
        </w:rPr>
        <w:t>事業実績報告書</w:t>
      </w:r>
    </w:p>
    <w:p w:rsidR="003046E3" w:rsidRPr="000A2C71" w:rsidRDefault="003046E3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046E3" w:rsidRPr="000A2C71" w:rsidRDefault="001F4A91" w:rsidP="008447E6">
      <w:pPr>
        <w:ind w:left="2" w:firstLineChars="535" w:firstLine="117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日付け　　</w:t>
      </w:r>
      <w:r w:rsidR="008447E6">
        <w:rPr>
          <w:rFonts w:asciiTheme="minorEastAsia" w:eastAsiaTheme="minorEastAsia" w:hAnsiTheme="minorEastAsia" w:hint="eastAsia"/>
          <w:sz w:val="22"/>
          <w:szCs w:val="22"/>
        </w:rPr>
        <w:t xml:space="preserve">第　　　　</w:t>
      </w:r>
      <w:r w:rsidR="003046E3" w:rsidRPr="000A2C71">
        <w:rPr>
          <w:rFonts w:asciiTheme="minorEastAsia" w:eastAsiaTheme="minorEastAsia" w:hAnsiTheme="minorEastAsia" w:hint="eastAsia"/>
          <w:sz w:val="22"/>
          <w:szCs w:val="22"/>
        </w:rPr>
        <w:t>号で交付の決定の通知があった</w:t>
      </w:r>
      <w:r w:rsidR="00F30093">
        <w:rPr>
          <w:rFonts w:asciiTheme="minorEastAsia" w:eastAsiaTheme="minorEastAsia" w:hAnsiTheme="minorEastAsia" w:hint="eastAsia"/>
          <w:sz w:val="22"/>
          <w:szCs w:val="22"/>
        </w:rPr>
        <w:t>地場産品販路開拓</w:t>
      </w:r>
      <w:r w:rsidR="00BD6AC5" w:rsidRPr="000A2C71">
        <w:rPr>
          <w:rFonts w:asciiTheme="minorEastAsia" w:eastAsiaTheme="minorEastAsia" w:hAnsiTheme="minorEastAsia" w:hint="eastAsia"/>
          <w:sz w:val="22"/>
          <w:szCs w:val="22"/>
        </w:rPr>
        <w:t>支援事業</w:t>
      </w:r>
      <w:r w:rsidR="003046E3" w:rsidRPr="000A2C71">
        <w:rPr>
          <w:rFonts w:asciiTheme="minorEastAsia" w:eastAsiaTheme="minorEastAsia" w:hAnsiTheme="minorEastAsia" w:hint="eastAsia"/>
          <w:sz w:val="22"/>
          <w:szCs w:val="22"/>
        </w:rPr>
        <w:t>について、佐渡市</w:t>
      </w:r>
      <w:r w:rsidR="00F30093">
        <w:rPr>
          <w:rFonts w:asciiTheme="minorEastAsia" w:eastAsiaTheme="minorEastAsia" w:hAnsiTheme="minorEastAsia" w:hint="eastAsia"/>
          <w:sz w:val="22"/>
          <w:szCs w:val="22"/>
        </w:rPr>
        <w:t>地場産品販路開拓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3046E3" w:rsidRPr="000A2C71">
        <w:rPr>
          <w:rFonts w:asciiTheme="minorEastAsia" w:eastAsiaTheme="minorEastAsia" w:hAnsiTheme="minorEastAsia" w:hint="eastAsia"/>
          <w:sz w:val="22"/>
          <w:szCs w:val="22"/>
        </w:rPr>
        <w:t>事業補助金交付要綱第</w:t>
      </w:r>
      <w:r w:rsidR="002933B9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3046E3" w:rsidRPr="000A2C71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9B0974" w:rsidRPr="000A2C7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7B0FC6" w:rsidRPr="000A2C7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9B0974" w:rsidRPr="000A2C71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3046E3" w:rsidRPr="000A2C71">
        <w:rPr>
          <w:rFonts w:asciiTheme="minorEastAsia" w:eastAsiaTheme="minorEastAsia" w:hAnsiTheme="minorEastAsia" w:hint="eastAsia"/>
          <w:sz w:val="22"/>
          <w:szCs w:val="22"/>
        </w:rPr>
        <w:t>の規定により、その実績を次の関係書類を添えて報告します。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35181" w:rsidRPr="000A2C71" w:rsidTr="00B35181">
        <w:trPr>
          <w:trHeight w:val="751"/>
        </w:trPr>
        <w:tc>
          <w:tcPr>
            <w:tcW w:w="2694" w:type="dxa"/>
            <w:vAlign w:val="center"/>
          </w:tcPr>
          <w:p w:rsidR="00B35181" w:rsidRPr="000A2C71" w:rsidRDefault="00F30093" w:rsidP="003046E3">
            <w:pPr>
              <w:ind w:leftChars="67" w:left="141" w:right="113" w:firstLine="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出展</w:t>
            </w:r>
            <w:r w:rsidR="00B35181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6378" w:type="dxa"/>
            <w:vAlign w:val="center"/>
          </w:tcPr>
          <w:p w:rsidR="00B35181" w:rsidRPr="000A2C71" w:rsidRDefault="00B35181" w:rsidP="0040324E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</w:p>
        </w:tc>
      </w:tr>
      <w:tr w:rsidR="000A2C71" w:rsidRPr="000A2C71" w:rsidTr="00B35181">
        <w:trPr>
          <w:trHeight w:val="702"/>
        </w:trPr>
        <w:tc>
          <w:tcPr>
            <w:tcW w:w="2694" w:type="dxa"/>
            <w:vAlign w:val="center"/>
          </w:tcPr>
          <w:p w:rsidR="003046E3" w:rsidRPr="000A2C71" w:rsidRDefault="00F30093" w:rsidP="00B35181">
            <w:pPr>
              <w:ind w:right="113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出展</w:t>
            </w:r>
            <w:r w:rsidR="00135348"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成果</w:t>
            </w:r>
          </w:p>
        </w:tc>
        <w:tc>
          <w:tcPr>
            <w:tcW w:w="6378" w:type="dxa"/>
            <w:vAlign w:val="center"/>
          </w:tcPr>
          <w:p w:rsidR="003046E3" w:rsidRPr="000A2C71" w:rsidRDefault="003046E3" w:rsidP="0040324E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</w:p>
        </w:tc>
      </w:tr>
      <w:tr w:rsidR="000A2C71" w:rsidRPr="000A2C71" w:rsidTr="00B35181">
        <w:trPr>
          <w:trHeight w:val="675"/>
        </w:trPr>
        <w:tc>
          <w:tcPr>
            <w:tcW w:w="2694" w:type="dxa"/>
            <w:vAlign w:val="center"/>
          </w:tcPr>
          <w:p w:rsidR="003046E3" w:rsidRPr="000A2C71" w:rsidRDefault="003046E3" w:rsidP="00135348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補助事業に要した経費の</w:t>
            </w:r>
            <w:r w:rsidR="00135348"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決算額</w:t>
            </w:r>
          </w:p>
        </w:tc>
        <w:tc>
          <w:tcPr>
            <w:tcW w:w="6378" w:type="dxa"/>
            <w:vAlign w:val="center"/>
          </w:tcPr>
          <w:p w:rsidR="003046E3" w:rsidRPr="000A2C71" w:rsidRDefault="00D05FC3" w:rsidP="00D05FC3">
            <w:pPr>
              <w:ind w:left="113" w:right="141"/>
              <w:jc w:val="right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B351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</w:tc>
      </w:tr>
      <w:tr w:rsidR="000A2C71" w:rsidRPr="000A2C71" w:rsidTr="00B35181">
        <w:trPr>
          <w:trHeight w:val="675"/>
        </w:trPr>
        <w:tc>
          <w:tcPr>
            <w:tcW w:w="2694" w:type="dxa"/>
            <w:vAlign w:val="center"/>
          </w:tcPr>
          <w:p w:rsidR="003046E3" w:rsidRPr="000A2C71" w:rsidRDefault="00135348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補助金交付決定額</w:t>
            </w:r>
          </w:p>
        </w:tc>
        <w:tc>
          <w:tcPr>
            <w:tcW w:w="6378" w:type="dxa"/>
            <w:vAlign w:val="center"/>
          </w:tcPr>
          <w:p w:rsidR="003046E3" w:rsidRPr="000A2C71" w:rsidRDefault="00D05FC3" w:rsidP="00D05FC3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B351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</w:tc>
      </w:tr>
      <w:tr w:rsidR="000A2C71" w:rsidRPr="000A2C71" w:rsidTr="00B35181">
        <w:trPr>
          <w:trHeight w:val="675"/>
        </w:trPr>
        <w:tc>
          <w:tcPr>
            <w:tcW w:w="2694" w:type="dxa"/>
            <w:vAlign w:val="center"/>
          </w:tcPr>
          <w:p w:rsidR="003046E3" w:rsidRPr="000A2C71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補助事業の完了年月日</w:t>
            </w:r>
          </w:p>
        </w:tc>
        <w:tc>
          <w:tcPr>
            <w:tcW w:w="6378" w:type="dxa"/>
            <w:vAlign w:val="center"/>
          </w:tcPr>
          <w:p w:rsidR="003046E3" w:rsidRPr="000A2C71" w:rsidRDefault="008447E6" w:rsidP="00B3518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</w:t>
            </w:r>
            <w:r w:rsidR="00D05FC3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3046E3" w:rsidRPr="000A2C71" w:rsidTr="00B35181">
        <w:tc>
          <w:tcPr>
            <w:tcW w:w="9072" w:type="dxa"/>
            <w:gridSpan w:val="2"/>
            <w:vAlign w:val="center"/>
          </w:tcPr>
          <w:p w:rsidR="00B35181" w:rsidRDefault="00B35181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46E3" w:rsidRPr="000A2C71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  <w:p w:rsidR="003046E3" w:rsidRPr="00B35181" w:rsidRDefault="00995C5F" w:rsidP="00B35181">
            <w:pPr>
              <w:pStyle w:val="ab"/>
              <w:numPr>
                <w:ilvl w:val="0"/>
                <w:numId w:val="3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5181">
              <w:rPr>
                <w:rFonts w:asciiTheme="minorEastAsia" w:eastAsiaTheme="minorEastAsia" w:hAnsiTheme="minorEastAsia" w:hint="eastAsia"/>
                <w:sz w:val="22"/>
                <w:szCs w:val="22"/>
              </w:rPr>
              <w:t>収支決算書</w:t>
            </w:r>
            <w:r w:rsidR="002F35BE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（別紙３）</w:t>
            </w:r>
          </w:p>
          <w:p w:rsidR="003046E3" w:rsidRPr="00B35181" w:rsidRDefault="00B35181" w:rsidP="00B35181">
            <w:pPr>
              <w:pStyle w:val="ab"/>
              <w:numPr>
                <w:ilvl w:val="0"/>
                <w:numId w:val="3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518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補助対象経費に係る</w:t>
            </w:r>
            <w:r w:rsidR="00995C5F" w:rsidRPr="00B35181">
              <w:rPr>
                <w:rFonts w:asciiTheme="minorEastAsia" w:eastAsiaTheme="minorEastAsia" w:hAnsiTheme="minorEastAsia" w:hint="eastAsia"/>
                <w:sz w:val="22"/>
                <w:szCs w:val="22"/>
              </w:rPr>
              <w:t>支払いを証明する書類</w:t>
            </w:r>
            <w:r w:rsidR="001738F2" w:rsidRPr="00B35181">
              <w:rPr>
                <w:rFonts w:asciiTheme="minorEastAsia" w:eastAsiaTheme="minorEastAsia" w:hAnsiTheme="minorEastAsia" w:hint="eastAsia"/>
                <w:sz w:val="22"/>
                <w:szCs w:val="22"/>
              </w:rPr>
              <w:t>（領収書等の写し）</w:t>
            </w:r>
          </w:p>
          <w:p w:rsidR="002F35BE" w:rsidRDefault="00F30093" w:rsidP="00C039EB">
            <w:pPr>
              <w:pStyle w:val="ab"/>
              <w:numPr>
                <w:ilvl w:val="0"/>
                <w:numId w:val="3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出展報告レポート（様式任意）</w:t>
            </w:r>
          </w:p>
          <w:p w:rsidR="00B35181" w:rsidRPr="002F35BE" w:rsidRDefault="002F35BE" w:rsidP="00C039EB">
            <w:pPr>
              <w:pStyle w:val="ab"/>
              <w:numPr>
                <w:ilvl w:val="0"/>
                <w:numId w:val="3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その他、市が必要として求める書類等</w:t>
            </w:r>
          </w:p>
          <w:p w:rsidR="003046E3" w:rsidRPr="000A2C71" w:rsidRDefault="003046E3" w:rsidP="00B35181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7223B" w:rsidRPr="000A2C71" w:rsidRDefault="00D7223B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D7223B" w:rsidRPr="000A2C71" w:rsidSect="00B35181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56" w:rsidRDefault="00D56E56" w:rsidP="00700A3E">
      <w:r>
        <w:separator/>
      </w:r>
    </w:p>
  </w:endnote>
  <w:endnote w:type="continuationSeparator" w:id="0">
    <w:p w:rsidR="00D56E56" w:rsidRDefault="00D56E56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56" w:rsidRDefault="00D56E56" w:rsidP="00700A3E">
      <w:r>
        <w:separator/>
      </w:r>
    </w:p>
  </w:footnote>
  <w:footnote w:type="continuationSeparator" w:id="0">
    <w:p w:rsidR="00D56E56" w:rsidRDefault="00D56E56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9614E4"/>
    <w:multiLevelType w:val="hybridMultilevel"/>
    <w:tmpl w:val="82A216E6"/>
    <w:lvl w:ilvl="0" w:tplc="92D8017E">
      <w:start w:val="2"/>
      <w:numFmt w:val="decimalEnclosedParen"/>
      <w:lvlText w:val="%1"/>
      <w:lvlJc w:val="left"/>
      <w:pPr>
        <w:ind w:left="6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abstractNum w:abstractNumId="2" w15:restartNumberingAfterBreak="0">
    <w:nsid w:val="50F05A1B"/>
    <w:multiLevelType w:val="hybridMultilevel"/>
    <w:tmpl w:val="FBE2C05C"/>
    <w:lvl w:ilvl="0" w:tplc="488C75A0">
      <w:start w:val="1"/>
      <w:numFmt w:val="decimalEnclosedParen"/>
      <w:lvlText w:val="%1"/>
      <w:lvlJc w:val="left"/>
      <w:pPr>
        <w:ind w:left="6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0110F"/>
    <w:rsid w:val="000107BE"/>
    <w:rsid w:val="000127D0"/>
    <w:rsid w:val="00031B6B"/>
    <w:rsid w:val="000444B0"/>
    <w:rsid w:val="00073CA3"/>
    <w:rsid w:val="00093E84"/>
    <w:rsid w:val="00096B84"/>
    <w:rsid w:val="000A2C71"/>
    <w:rsid w:val="000A304B"/>
    <w:rsid w:val="000A51B5"/>
    <w:rsid w:val="000A6360"/>
    <w:rsid w:val="000C1A86"/>
    <w:rsid w:val="000E66BA"/>
    <w:rsid w:val="00115495"/>
    <w:rsid w:val="00117C65"/>
    <w:rsid w:val="00121E23"/>
    <w:rsid w:val="0013300C"/>
    <w:rsid w:val="00135348"/>
    <w:rsid w:val="00142DB1"/>
    <w:rsid w:val="00147B7C"/>
    <w:rsid w:val="00154B6E"/>
    <w:rsid w:val="001738F2"/>
    <w:rsid w:val="001823DE"/>
    <w:rsid w:val="001922D8"/>
    <w:rsid w:val="00193710"/>
    <w:rsid w:val="001A0256"/>
    <w:rsid w:val="001A6663"/>
    <w:rsid w:val="001C2F7A"/>
    <w:rsid w:val="001C3E18"/>
    <w:rsid w:val="001D67DE"/>
    <w:rsid w:val="001E5BD4"/>
    <w:rsid w:val="001F4A91"/>
    <w:rsid w:val="002026AE"/>
    <w:rsid w:val="00246023"/>
    <w:rsid w:val="00277E3E"/>
    <w:rsid w:val="002933B9"/>
    <w:rsid w:val="002E53B3"/>
    <w:rsid w:val="002F35BE"/>
    <w:rsid w:val="002F653F"/>
    <w:rsid w:val="002F7768"/>
    <w:rsid w:val="003046E3"/>
    <w:rsid w:val="00306680"/>
    <w:rsid w:val="003071C6"/>
    <w:rsid w:val="00314A3A"/>
    <w:rsid w:val="0039353C"/>
    <w:rsid w:val="00394B48"/>
    <w:rsid w:val="003A6263"/>
    <w:rsid w:val="003B0982"/>
    <w:rsid w:val="003C0D6D"/>
    <w:rsid w:val="003D46E6"/>
    <w:rsid w:val="003E6582"/>
    <w:rsid w:val="003F3C55"/>
    <w:rsid w:val="0040324E"/>
    <w:rsid w:val="004344D6"/>
    <w:rsid w:val="0043608C"/>
    <w:rsid w:val="004513F2"/>
    <w:rsid w:val="004611FC"/>
    <w:rsid w:val="004615AE"/>
    <w:rsid w:val="0049162C"/>
    <w:rsid w:val="004A7E9F"/>
    <w:rsid w:val="004B776A"/>
    <w:rsid w:val="004D142D"/>
    <w:rsid w:val="004D15AC"/>
    <w:rsid w:val="004E5CDE"/>
    <w:rsid w:val="004F4275"/>
    <w:rsid w:val="00504E56"/>
    <w:rsid w:val="00517892"/>
    <w:rsid w:val="00526281"/>
    <w:rsid w:val="00537055"/>
    <w:rsid w:val="005415F1"/>
    <w:rsid w:val="00566EE9"/>
    <w:rsid w:val="00572BB9"/>
    <w:rsid w:val="00577738"/>
    <w:rsid w:val="005A5FCD"/>
    <w:rsid w:val="005B14D6"/>
    <w:rsid w:val="005B1613"/>
    <w:rsid w:val="005B46BF"/>
    <w:rsid w:val="005B6184"/>
    <w:rsid w:val="00611753"/>
    <w:rsid w:val="00611BAF"/>
    <w:rsid w:val="00616FF0"/>
    <w:rsid w:val="00622FA8"/>
    <w:rsid w:val="00636CEC"/>
    <w:rsid w:val="00641B15"/>
    <w:rsid w:val="006557E4"/>
    <w:rsid w:val="00661D05"/>
    <w:rsid w:val="00662E1E"/>
    <w:rsid w:val="006A2E96"/>
    <w:rsid w:val="006B3E1D"/>
    <w:rsid w:val="006C69C8"/>
    <w:rsid w:val="006E3679"/>
    <w:rsid w:val="00700A3E"/>
    <w:rsid w:val="0070165B"/>
    <w:rsid w:val="007265BA"/>
    <w:rsid w:val="007301B0"/>
    <w:rsid w:val="00765D76"/>
    <w:rsid w:val="00780A7A"/>
    <w:rsid w:val="00792C11"/>
    <w:rsid w:val="007B0FC6"/>
    <w:rsid w:val="007B4E32"/>
    <w:rsid w:val="007D2382"/>
    <w:rsid w:val="007D294A"/>
    <w:rsid w:val="007D3006"/>
    <w:rsid w:val="007D332A"/>
    <w:rsid w:val="007D6A36"/>
    <w:rsid w:val="007E2D6B"/>
    <w:rsid w:val="00801C31"/>
    <w:rsid w:val="008447E6"/>
    <w:rsid w:val="00850CE4"/>
    <w:rsid w:val="00873652"/>
    <w:rsid w:val="008A6F64"/>
    <w:rsid w:val="008E069C"/>
    <w:rsid w:val="008E4AF2"/>
    <w:rsid w:val="00921985"/>
    <w:rsid w:val="00950111"/>
    <w:rsid w:val="009668EA"/>
    <w:rsid w:val="00971FF8"/>
    <w:rsid w:val="009838AB"/>
    <w:rsid w:val="00983FBA"/>
    <w:rsid w:val="00985278"/>
    <w:rsid w:val="00994784"/>
    <w:rsid w:val="00995C5F"/>
    <w:rsid w:val="009B0974"/>
    <w:rsid w:val="009B1419"/>
    <w:rsid w:val="00A005AB"/>
    <w:rsid w:val="00A02799"/>
    <w:rsid w:val="00A10564"/>
    <w:rsid w:val="00A1297C"/>
    <w:rsid w:val="00A24773"/>
    <w:rsid w:val="00A32193"/>
    <w:rsid w:val="00A441DD"/>
    <w:rsid w:val="00A74294"/>
    <w:rsid w:val="00A85710"/>
    <w:rsid w:val="00A90636"/>
    <w:rsid w:val="00A94800"/>
    <w:rsid w:val="00A94BD1"/>
    <w:rsid w:val="00AA2682"/>
    <w:rsid w:val="00AC394D"/>
    <w:rsid w:val="00AF18D0"/>
    <w:rsid w:val="00B00163"/>
    <w:rsid w:val="00B25236"/>
    <w:rsid w:val="00B35181"/>
    <w:rsid w:val="00B42015"/>
    <w:rsid w:val="00B42339"/>
    <w:rsid w:val="00B44B75"/>
    <w:rsid w:val="00B44EE3"/>
    <w:rsid w:val="00B46303"/>
    <w:rsid w:val="00B4781A"/>
    <w:rsid w:val="00B5749A"/>
    <w:rsid w:val="00B6051D"/>
    <w:rsid w:val="00B6276E"/>
    <w:rsid w:val="00B72856"/>
    <w:rsid w:val="00B86B85"/>
    <w:rsid w:val="00B90748"/>
    <w:rsid w:val="00B963FA"/>
    <w:rsid w:val="00BA4274"/>
    <w:rsid w:val="00BD6AC5"/>
    <w:rsid w:val="00BF3FE5"/>
    <w:rsid w:val="00C12FEC"/>
    <w:rsid w:val="00C41FF0"/>
    <w:rsid w:val="00C4550A"/>
    <w:rsid w:val="00C46107"/>
    <w:rsid w:val="00C477F7"/>
    <w:rsid w:val="00C51566"/>
    <w:rsid w:val="00C6235B"/>
    <w:rsid w:val="00C74CC5"/>
    <w:rsid w:val="00C9571B"/>
    <w:rsid w:val="00CB0F9C"/>
    <w:rsid w:val="00CB1E3F"/>
    <w:rsid w:val="00CC366E"/>
    <w:rsid w:val="00CC7ECF"/>
    <w:rsid w:val="00D05FC3"/>
    <w:rsid w:val="00D358B3"/>
    <w:rsid w:val="00D56E56"/>
    <w:rsid w:val="00D7223B"/>
    <w:rsid w:val="00D91B2B"/>
    <w:rsid w:val="00DA49C6"/>
    <w:rsid w:val="00DD3934"/>
    <w:rsid w:val="00DF2E2D"/>
    <w:rsid w:val="00DF73D2"/>
    <w:rsid w:val="00E0737D"/>
    <w:rsid w:val="00E0789E"/>
    <w:rsid w:val="00E10C99"/>
    <w:rsid w:val="00E215E5"/>
    <w:rsid w:val="00E37825"/>
    <w:rsid w:val="00E41ECE"/>
    <w:rsid w:val="00E6287A"/>
    <w:rsid w:val="00E75F1C"/>
    <w:rsid w:val="00E822C2"/>
    <w:rsid w:val="00E82823"/>
    <w:rsid w:val="00EA5B96"/>
    <w:rsid w:val="00EA6D07"/>
    <w:rsid w:val="00EB58DF"/>
    <w:rsid w:val="00ED7DF2"/>
    <w:rsid w:val="00EE1CEE"/>
    <w:rsid w:val="00EE22C3"/>
    <w:rsid w:val="00EE40EB"/>
    <w:rsid w:val="00F1042B"/>
    <w:rsid w:val="00F1326F"/>
    <w:rsid w:val="00F206EC"/>
    <w:rsid w:val="00F24A7A"/>
    <w:rsid w:val="00F30093"/>
    <w:rsid w:val="00F33546"/>
    <w:rsid w:val="00F650BF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0F27B3"/>
  <w14:defaultImageDpi w14:val="0"/>
  <w15:docId w15:val="{CDFD8488-8D0E-4AB9-9A7E-5D8BA149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  <w:style w:type="paragraph" w:styleId="ae">
    <w:name w:val="Closing"/>
    <w:basedOn w:val="a"/>
    <w:link w:val="af"/>
    <w:uiPriority w:val="99"/>
    <w:unhideWhenUsed/>
    <w:rsid w:val="004F427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4F4275"/>
    <w:rPr>
      <w:rFonts w:asciiTheme="minorEastAsia" w:eastAsiaTheme="minorEastAsia" w:hAnsi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82F6-3152-46F7-BF3E-39ADAEDE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2</cp:revision>
  <cp:lastPrinted>2018-06-18T01:42:00Z</cp:lastPrinted>
  <dcterms:created xsi:type="dcterms:W3CDTF">2021-04-21T02:08:00Z</dcterms:created>
  <dcterms:modified xsi:type="dcterms:W3CDTF">2021-04-21T02:08:00Z</dcterms:modified>
</cp:coreProperties>
</file>