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BE0" w:rsidRPr="00C15519" w:rsidRDefault="00F01BE0" w:rsidP="00F01BE0">
      <w:pPr>
        <w:rPr>
          <w:rFonts w:ascii="ＭＳ ゴシック" w:eastAsia="ＭＳ ゴシック" w:hAnsi="ＭＳ ゴシック"/>
          <w:sz w:val="24"/>
          <w:szCs w:val="24"/>
        </w:rPr>
      </w:pPr>
      <w:r w:rsidRPr="00C15519">
        <w:rPr>
          <w:rFonts w:ascii="ＭＳ ゴシック" w:eastAsia="ＭＳ ゴシック" w:hAnsi="ＭＳ ゴシック" w:hint="eastAsia"/>
          <w:sz w:val="24"/>
          <w:szCs w:val="24"/>
        </w:rPr>
        <w:t>佐渡市</w:t>
      </w:r>
      <w:r w:rsidR="00FF2D11">
        <w:rPr>
          <w:rFonts w:ascii="ＭＳ ゴシック" w:eastAsia="ＭＳ ゴシック" w:hAnsi="ＭＳ ゴシック" w:hint="eastAsia"/>
          <w:sz w:val="24"/>
          <w:szCs w:val="24"/>
        </w:rPr>
        <w:t>地域振興部産業振興</w:t>
      </w:r>
      <w:r w:rsidRPr="00C15519">
        <w:rPr>
          <w:rFonts w:ascii="ＭＳ ゴシック" w:eastAsia="ＭＳ ゴシック" w:hAnsi="ＭＳ ゴシック" w:hint="eastAsia"/>
          <w:sz w:val="24"/>
          <w:szCs w:val="24"/>
        </w:rPr>
        <w:t>課</w:t>
      </w:r>
      <w:r w:rsidR="00FF2D11">
        <w:rPr>
          <w:rFonts w:ascii="ＭＳ ゴシック" w:eastAsia="ＭＳ ゴシック" w:hAnsi="ＭＳ ゴシック" w:hint="eastAsia"/>
          <w:sz w:val="24"/>
          <w:szCs w:val="24"/>
        </w:rPr>
        <w:t>産業振興係</w:t>
      </w:r>
      <w:r w:rsidRPr="00C15519">
        <w:rPr>
          <w:rFonts w:ascii="ＭＳ ゴシック" w:eastAsia="ＭＳ ゴシック" w:hAnsi="ＭＳ ゴシック" w:hint="eastAsia"/>
          <w:sz w:val="24"/>
          <w:szCs w:val="24"/>
        </w:rPr>
        <w:t xml:space="preserve">　行</w:t>
      </w:r>
    </w:p>
    <w:p w:rsidR="00922B03" w:rsidRPr="00C15519" w:rsidRDefault="00F01BE0" w:rsidP="00922B03">
      <w:pPr>
        <w:jc w:val="left"/>
        <w:rPr>
          <w:rFonts w:ascii="ＭＳ ゴシック" w:eastAsia="ＭＳ ゴシック" w:hAnsi="ＭＳ ゴシック"/>
          <w:sz w:val="24"/>
          <w:szCs w:val="24"/>
        </w:rPr>
      </w:pPr>
      <w:r w:rsidRPr="00C15519">
        <w:rPr>
          <w:rFonts w:ascii="ＭＳ ゴシック" w:eastAsia="ＭＳ ゴシック" w:hAnsi="ＭＳ ゴシック" w:hint="eastAsia"/>
          <w:sz w:val="24"/>
          <w:szCs w:val="24"/>
        </w:rPr>
        <w:t>FAX：</w:t>
      </w:r>
      <w:r w:rsidRPr="00C15519">
        <w:rPr>
          <w:rFonts w:ascii="ＭＳ ゴシック" w:eastAsia="ＭＳ ゴシック" w:hAnsi="ＭＳ ゴシック" w:hint="eastAsia"/>
          <w:b/>
          <w:sz w:val="28"/>
          <w:szCs w:val="24"/>
        </w:rPr>
        <w:t>０２５９－６３－</w:t>
      </w:r>
      <w:r w:rsidR="00241F04">
        <w:rPr>
          <w:rFonts w:ascii="ＭＳ ゴシック" w:eastAsia="ＭＳ ゴシック" w:hAnsi="ＭＳ ゴシック" w:hint="eastAsia"/>
          <w:b/>
          <w:sz w:val="28"/>
          <w:szCs w:val="24"/>
        </w:rPr>
        <w:t>２７５０</w:t>
      </w:r>
      <w:r w:rsidRPr="00C15519">
        <w:rPr>
          <w:rFonts w:ascii="ＭＳ ゴシック" w:eastAsia="ＭＳ ゴシック" w:hAnsi="ＭＳ ゴシック" w:hint="eastAsia"/>
          <w:b/>
          <w:sz w:val="28"/>
          <w:szCs w:val="24"/>
        </w:rPr>
        <w:t xml:space="preserve"> </w:t>
      </w:r>
      <w:r w:rsidRPr="00C15519">
        <w:rPr>
          <w:rFonts w:ascii="ＭＳ ゴシック" w:eastAsia="ＭＳ ゴシック" w:hAnsi="ＭＳ ゴシック" w:hint="eastAsia"/>
          <w:sz w:val="24"/>
          <w:szCs w:val="24"/>
        </w:rPr>
        <w:t>メール：</w:t>
      </w:r>
      <w:r w:rsidR="00477454">
        <w:rPr>
          <w:rFonts w:ascii="ＭＳ ゴシック" w:eastAsia="ＭＳ ゴシック" w:hAnsi="ＭＳ ゴシック" w:hint="eastAsia"/>
          <w:sz w:val="24"/>
          <w:szCs w:val="24"/>
        </w:rPr>
        <w:t>sangyo</w:t>
      </w:r>
      <w:r w:rsidRPr="00C15519">
        <w:rPr>
          <w:rFonts w:ascii="ＭＳ ゴシック" w:eastAsia="ＭＳ ゴシック" w:hAnsi="ＭＳ ゴシック" w:hint="eastAsia"/>
          <w:sz w:val="24"/>
          <w:szCs w:val="24"/>
        </w:rPr>
        <w:t>@city.sado.niigata.jp</w:t>
      </w:r>
    </w:p>
    <w:p w:rsidR="00FF2D11" w:rsidRDefault="00F01BE0" w:rsidP="00922B03">
      <w:pPr>
        <w:jc w:val="left"/>
        <w:rPr>
          <w:rFonts w:ascii="ＭＳ ゴシック" w:eastAsia="ＭＳ ゴシック" w:hAnsi="ＭＳ ゴシック"/>
          <w:sz w:val="24"/>
          <w:szCs w:val="24"/>
        </w:rPr>
      </w:pPr>
      <w:r w:rsidRPr="00C15519">
        <w:rPr>
          <w:rFonts w:ascii="ＭＳ ゴシック" w:eastAsia="ＭＳ ゴシック" w:hAnsi="ＭＳ ゴシック" w:hint="eastAsia"/>
          <w:sz w:val="24"/>
          <w:szCs w:val="24"/>
        </w:rPr>
        <w:t xml:space="preserve">　※</w:t>
      </w:r>
      <w:r w:rsidR="00FF2D11">
        <w:rPr>
          <w:rFonts w:ascii="ＭＳ ゴシック" w:eastAsia="ＭＳ ゴシック" w:hAnsi="ＭＳ ゴシック" w:hint="eastAsia"/>
          <w:sz w:val="24"/>
          <w:szCs w:val="24"/>
        </w:rPr>
        <w:t>情報発信にご協力いただける</w:t>
      </w:r>
      <w:r w:rsidR="00487BAA">
        <w:rPr>
          <w:rFonts w:ascii="ＭＳ ゴシック" w:eastAsia="ＭＳ ゴシック" w:hAnsi="ＭＳ ゴシック" w:hint="eastAsia"/>
          <w:sz w:val="24"/>
          <w:szCs w:val="24"/>
        </w:rPr>
        <w:t>事業者の方は、</w:t>
      </w:r>
      <w:r w:rsidRPr="00C15519">
        <w:rPr>
          <w:rFonts w:ascii="ＭＳ ゴシック" w:eastAsia="ＭＳ ゴシック" w:hAnsi="ＭＳ ゴシック" w:hint="eastAsia"/>
          <w:sz w:val="24"/>
          <w:szCs w:val="24"/>
        </w:rPr>
        <w:t>お手数ですが</w:t>
      </w:r>
      <w:r w:rsidR="00FF2D11">
        <w:rPr>
          <w:rFonts w:ascii="ＭＳ ゴシック" w:eastAsia="ＭＳ ゴシック" w:hAnsi="ＭＳ ゴシック" w:hint="eastAsia"/>
          <w:sz w:val="24"/>
          <w:szCs w:val="24"/>
        </w:rPr>
        <w:t>ご返信ください。</w:t>
      </w:r>
    </w:p>
    <w:p w:rsidR="00FF2D11" w:rsidRDefault="00FF2D11" w:rsidP="00922B03">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確認後、サドメシラン登録店舗に向けて佐渡市よりご協力いただける事業者様から今後情報がお届けされる旨ご連絡させていただき</w:t>
      </w:r>
    </w:p>
    <w:p w:rsidR="00F01BE0" w:rsidRPr="00477454" w:rsidRDefault="00FF2D11" w:rsidP="00FF2D11">
      <w:pPr>
        <w:ind w:firstLineChars="100" w:firstLine="240"/>
        <w:jc w:val="left"/>
        <w:rPr>
          <w:rFonts w:ascii="ＭＳ ゴシック" w:eastAsia="ＭＳ ゴシック" w:hAnsi="ＭＳ ゴシック"/>
          <w:sz w:val="24"/>
          <w:szCs w:val="24"/>
          <w:bdr w:val="single" w:sz="4" w:space="0" w:color="auto"/>
        </w:rPr>
      </w:pPr>
      <w:r>
        <w:rPr>
          <w:rFonts w:ascii="ＭＳ ゴシック" w:eastAsia="ＭＳ ゴシック" w:hAnsi="ＭＳ ゴシック" w:hint="eastAsia"/>
          <w:sz w:val="24"/>
          <w:szCs w:val="24"/>
        </w:rPr>
        <w:t>ます。サドメシラン登録店舗は佐渡市HPにも掲載しておりますが、ご案内先を共有させていただきます。</w:t>
      </w:r>
    </w:p>
    <w:p w:rsidR="00C15519" w:rsidRDefault="00C15519" w:rsidP="00D063F5">
      <w:pPr>
        <w:pStyle w:val="a3"/>
        <w:spacing w:line="300" w:lineRule="exact"/>
        <w:rPr>
          <w:rFonts w:ascii="ＭＳ ゴシック" w:hAnsi="ＭＳ ゴシック"/>
          <w:b/>
        </w:rPr>
      </w:pPr>
    </w:p>
    <w:p w:rsidR="00F01BE0" w:rsidRPr="00C15519" w:rsidRDefault="004A2DDB" w:rsidP="00D063F5">
      <w:pPr>
        <w:pStyle w:val="a3"/>
        <w:spacing w:line="300" w:lineRule="exact"/>
        <w:rPr>
          <w:rFonts w:ascii="ＭＳ ゴシック" w:hAnsi="ＭＳ ゴシック"/>
          <w:b/>
        </w:rPr>
      </w:pPr>
      <w:r>
        <w:rPr>
          <w:rFonts w:ascii="ＭＳ ゴシック" w:hAnsi="ＭＳ ゴシック" w:hint="eastAsia"/>
          <w:b/>
          <w:szCs w:val="20"/>
        </w:rPr>
        <w:t>サドメシラン登録店舗への佐渡産食材情報発信　意向</w:t>
      </w:r>
      <w:r w:rsidR="00DE1967">
        <w:rPr>
          <w:rFonts w:ascii="ＭＳ ゴシック" w:hAnsi="ＭＳ ゴシック" w:hint="eastAsia"/>
          <w:b/>
        </w:rPr>
        <w:t>申込</w:t>
      </w:r>
      <w:r w:rsidR="00F01BE0" w:rsidRPr="00C15519">
        <w:rPr>
          <w:rFonts w:ascii="ＭＳ ゴシック" w:hAnsi="ＭＳ ゴシック" w:hint="eastAsia"/>
          <w:b/>
        </w:rPr>
        <w:t>書</w:t>
      </w:r>
    </w:p>
    <w:p w:rsidR="00C15519" w:rsidRDefault="00C15519" w:rsidP="00D063F5">
      <w:pPr>
        <w:spacing w:line="300" w:lineRule="exact"/>
        <w:rPr>
          <w:rFonts w:ascii="ＭＳ ゴシック" w:eastAsia="ＭＳ ゴシック" w:hAnsi="ＭＳ ゴシック"/>
          <w:sz w:val="24"/>
          <w:szCs w:val="24"/>
        </w:rPr>
      </w:pPr>
    </w:p>
    <w:p w:rsidR="00F01BE0" w:rsidRPr="00C15519" w:rsidRDefault="004A2DDB" w:rsidP="00D063F5">
      <w:pPr>
        <w:spacing w:line="300" w:lineRule="exact"/>
        <w:rPr>
          <w:rFonts w:ascii="ＭＳ ゴシック" w:eastAsia="ＭＳ ゴシック" w:hAnsi="ＭＳ ゴシック"/>
        </w:rPr>
      </w:pPr>
      <w:r>
        <w:rPr>
          <w:rFonts w:ascii="ＭＳ ゴシック" w:eastAsia="ＭＳ ゴシック" w:hAnsi="ＭＳ ゴシック" w:hint="eastAsia"/>
          <w:sz w:val="24"/>
          <w:szCs w:val="24"/>
        </w:rPr>
        <w:t>■　情報発信事業者として登録します。</w:t>
      </w:r>
    </w:p>
    <w:tbl>
      <w:tblPr>
        <w:tblStyle w:val="a5"/>
        <w:tblW w:w="14702" w:type="dxa"/>
        <w:jc w:val="center"/>
        <w:tblLook w:val="04A0" w:firstRow="1" w:lastRow="0" w:firstColumn="1" w:lastColumn="0" w:noHBand="0" w:noVBand="1"/>
      </w:tblPr>
      <w:tblGrid>
        <w:gridCol w:w="1168"/>
        <w:gridCol w:w="670"/>
        <w:gridCol w:w="5387"/>
        <w:gridCol w:w="2126"/>
        <w:gridCol w:w="5351"/>
      </w:tblGrid>
      <w:tr w:rsidR="000C7030" w:rsidRPr="00C15519" w:rsidTr="00922B03">
        <w:trPr>
          <w:jc w:val="center"/>
        </w:trPr>
        <w:tc>
          <w:tcPr>
            <w:tcW w:w="1838" w:type="dxa"/>
            <w:gridSpan w:val="2"/>
            <w:vAlign w:val="center"/>
          </w:tcPr>
          <w:p w:rsidR="000C7030" w:rsidRPr="00C15519" w:rsidRDefault="000C7030" w:rsidP="00185416">
            <w:pPr>
              <w:jc w:val="center"/>
              <w:rPr>
                <w:rFonts w:ascii="ＭＳ ゴシック" w:eastAsia="ＭＳ ゴシック" w:hAnsi="ＭＳ ゴシック"/>
                <w:sz w:val="24"/>
                <w:szCs w:val="24"/>
              </w:rPr>
            </w:pPr>
            <w:r w:rsidRPr="00C15519">
              <w:rPr>
                <w:rFonts w:ascii="ＭＳ ゴシック" w:eastAsia="ＭＳ ゴシック" w:hAnsi="ＭＳ ゴシック" w:hint="eastAsia"/>
                <w:sz w:val="24"/>
                <w:szCs w:val="24"/>
              </w:rPr>
              <w:t>会社</w:t>
            </w:r>
            <w:r w:rsidR="004A2DDB">
              <w:rPr>
                <w:rFonts w:ascii="ＭＳ ゴシック" w:eastAsia="ＭＳ ゴシック" w:hAnsi="ＭＳ ゴシック" w:hint="eastAsia"/>
                <w:sz w:val="24"/>
                <w:szCs w:val="24"/>
              </w:rPr>
              <w:t>・団体</w:t>
            </w:r>
            <w:r w:rsidRPr="00C15519">
              <w:rPr>
                <w:rFonts w:ascii="ＭＳ ゴシック" w:eastAsia="ＭＳ ゴシック" w:hAnsi="ＭＳ ゴシック" w:hint="eastAsia"/>
                <w:sz w:val="24"/>
                <w:szCs w:val="24"/>
              </w:rPr>
              <w:t>名</w:t>
            </w:r>
          </w:p>
        </w:tc>
        <w:tc>
          <w:tcPr>
            <w:tcW w:w="5387" w:type="dxa"/>
            <w:vAlign w:val="center"/>
          </w:tcPr>
          <w:p w:rsidR="000C7030" w:rsidRPr="00C15519" w:rsidRDefault="000C7030" w:rsidP="00185416">
            <w:pPr>
              <w:jc w:val="left"/>
              <w:rPr>
                <w:rFonts w:ascii="ＭＳ ゴシック" w:eastAsia="ＭＳ ゴシック" w:hAnsi="ＭＳ ゴシック"/>
                <w:sz w:val="14"/>
                <w:szCs w:val="24"/>
              </w:rPr>
            </w:pPr>
            <w:r w:rsidRPr="00C15519">
              <w:rPr>
                <w:rFonts w:ascii="ＭＳ ゴシック" w:eastAsia="ＭＳ ゴシック" w:hAnsi="ＭＳ ゴシック" w:hint="eastAsia"/>
                <w:sz w:val="14"/>
                <w:szCs w:val="24"/>
              </w:rPr>
              <w:t>(よみがな)</w:t>
            </w:r>
          </w:p>
          <w:p w:rsidR="000C7030" w:rsidRPr="00C15519" w:rsidRDefault="000C7030" w:rsidP="00185416">
            <w:pPr>
              <w:jc w:val="center"/>
              <w:rPr>
                <w:rFonts w:ascii="ＭＳ ゴシック" w:eastAsia="ＭＳ ゴシック" w:hAnsi="ＭＳ ゴシック"/>
                <w:sz w:val="24"/>
                <w:szCs w:val="24"/>
              </w:rPr>
            </w:pPr>
          </w:p>
        </w:tc>
        <w:tc>
          <w:tcPr>
            <w:tcW w:w="2126" w:type="dxa"/>
            <w:vAlign w:val="center"/>
          </w:tcPr>
          <w:p w:rsidR="000C7030" w:rsidRPr="00C15519" w:rsidRDefault="000C7030" w:rsidP="00922B03">
            <w:pPr>
              <w:jc w:val="center"/>
              <w:rPr>
                <w:rFonts w:ascii="ＭＳ ゴシック" w:eastAsia="ＭＳ ゴシック" w:hAnsi="ＭＳ ゴシック"/>
                <w:sz w:val="24"/>
                <w:szCs w:val="24"/>
              </w:rPr>
            </w:pPr>
            <w:r w:rsidRPr="00C15519">
              <w:rPr>
                <w:rFonts w:ascii="ＭＳ ゴシック" w:eastAsia="ＭＳ ゴシック" w:hAnsi="ＭＳ ゴシック" w:hint="eastAsia"/>
                <w:sz w:val="24"/>
                <w:szCs w:val="24"/>
              </w:rPr>
              <w:t>電話番号</w:t>
            </w:r>
          </w:p>
        </w:tc>
        <w:tc>
          <w:tcPr>
            <w:tcW w:w="5351" w:type="dxa"/>
          </w:tcPr>
          <w:p w:rsidR="000C7030" w:rsidRPr="00C15519" w:rsidRDefault="000C7030" w:rsidP="00185416">
            <w:pPr>
              <w:jc w:val="left"/>
              <w:rPr>
                <w:rFonts w:ascii="ＭＳ ゴシック" w:eastAsia="ＭＳ ゴシック" w:hAnsi="ＭＳ ゴシック"/>
                <w:sz w:val="14"/>
                <w:szCs w:val="24"/>
              </w:rPr>
            </w:pPr>
          </w:p>
        </w:tc>
      </w:tr>
      <w:tr w:rsidR="00487BAA" w:rsidRPr="00C15519" w:rsidTr="00487BAA">
        <w:trPr>
          <w:trHeight w:val="799"/>
          <w:jc w:val="center"/>
        </w:trPr>
        <w:tc>
          <w:tcPr>
            <w:tcW w:w="1838" w:type="dxa"/>
            <w:gridSpan w:val="2"/>
            <w:vAlign w:val="center"/>
          </w:tcPr>
          <w:p w:rsidR="00487BAA" w:rsidRPr="00C15519" w:rsidRDefault="00487BAA" w:rsidP="0018541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担当者名</w:t>
            </w:r>
          </w:p>
        </w:tc>
        <w:tc>
          <w:tcPr>
            <w:tcW w:w="5387" w:type="dxa"/>
            <w:vAlign w:val="center"/>
          </w:tcPr>
          <w:p w:rsidR="00487BAA" w:rsidRPr="00C15519" w:rsidRDefault="00487BAA" w:rsidP="00185416">
            <w:pPr>
              <w:jc w:val="left"/>
              <w:rPr>
                <w:rFonts w:ascii="ＭＳ ゴシック" w:eastAsia="ＭＳ ゴシック" w:hAnsi="ＭＳ ゴシック"/>
                <w:sz w:val="14"/>
                <w:szCs w:val="24"/>
              </w:rPr>
            </w:pPr>
          </w:p>
        </w:tc>
        <w:tc>
          <w:tcPr>
            <w:tcW w:w="2126" w:type="dxa"/>
            <w:vAlign w:val="center"/>
          </w:tcPr>
          <w:p w:rsidR="00487BAA" w:rsidRPr="00C15519" w:rsidRDefault="00487BAA" w:rsidP="00922B0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E-mail</w:t>
            </w:r>
          </w:p>
        </w:tc>
        <w:tc>
          <w:tcPr>
            <w:tcW w:w="5351" w:type="dxa"/>
          </w:tcPr>
          <w:p w:rsidR="00487BAA" w:rsidRPr="00C15519" w:rsidRDefault="00487BAA" w:rsidP="00185416">
            <w:pPr>
              <w:jc w:val="left"/>
              <w:rPr>
                <w:rFonts w:ascii="ＭＳ ゴシック" w:eastAsia="ＭＳ ゴシック" w:hAnsi="ＭＳ ゴシック"/>
                <w:sz w:val="14"/>
                <w:szCs w:val="24"/>
              </w:rPr>
            </w:pPr>
          </w:p>
        </w:tc>
      </w:tr>
      <w:tr w:rsidR="004231BD" w:rsidRPr="00C15519" w:rsidTr="00406951">
        <w:trPr>
          <w:trHeight w:val="482"/>
          <w:jc w:val="center"/>
        </w:trPr>
        <w:tc>
          <w:tcPr>
            <w:tcW w:w="14702" w:type="dxa"/>
            <w:gridSpan w:val="5"/>
            <w:vAlign w:val="center"/>
          </w:tcPr>
          <w:p w:rsidR="004231BD" w:rsidRPr="00C15519" w:rsidRDefault="004A2DDB" w:rsidP="00477454">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佐渡産食材の主な取り扱い内容</w:t>
            </w:r>
          </w:p>
        </w:tc>
      </w:tr>
      <w:tr w:rsidR="004231BD" w:rsidRPr="00C15519" w:rsidTr="002A12BA">
        <w:trPr>
          <w:trHeight w:val="518"/>
          <w:jc w:val="center"/>
        </w:trPr>
        <w:tc>
          <w:tcPr>
            <w:tcW w:w="1168" w:type="dxa"/>
            <w:vAlign w:val="center"/>
          </w:tcPr>
          <w:p w:rsidR="004231BD" w:rsidRDefault="004231BD" w:rsidP="0018541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No</w:t>
            </w:r>
          </w:p>
        </w:tc>
        <w:tc>
          <w:tcPr>
            <w:tcW w:w="6057" w:type="dxa"/>
            <w:gridSpan w:val="2"/>
            <w:vAlign w:val="center"/>
          </w:tcPr>
          <w:p w:rsidR="004231BD" w:rsidRDefault="004A2DDB" w:rsidP="0018541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食材名</w:t>
            </w:r>
            <w:r w:rsidR="00FF5370">
              <w:rPr>
                <w:rFonts w:ascii="ＭＳ ゴシック" w:eastAsia="ＭＳ ゴシック" w:hAnsi="ＭＳ ゴシック" w:hint="eastAsia"/>
                <w:sz w:val="24"/>
                <w:szCs w:val="24"/>
              </w:rPr>
              <w:t>（例）野菜：○○、○○</w:t>
            </w:r>
          </w:p>
        </w:tc>
        <w:tc>
          <w:tcPr>
            <w:tcW w:w="7477" w:type="dxa"/>
            <w:gridSpan w:val="2"/>
          </w:tcPr>
          <w:p w:rsidR="004231BD" w:rsidRPr="00C15519" w:rsidRDefault="004A2DDB" w:rsidP="000C703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備考（特記事項があれば記入ください。取扱時期等）</w:t>
            </w:r>
          </w:p>
        </w:tc>
      </w:tr>
      <w:tr w:rsidR="004231BD" w:rsidRPr="00C15519" w:rsidTr="000F34C0">
        <w:trPr>
          <w:trHeight w:val="665"/>
          <w:jc w:val="center"/>
        </w:trPr>
        <w:tc>
          <w:tcPr>
            <w:tcW w:w="1168" w:type="dxa"/>
            <w:vAlign w:val="center"/>
          </w:tcPr>
          <w:p w:rsidR="004231BD" w:rsidRDefault="009116D0" w:rsidP="0018541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p>
        </w:tc>
        <w:tc>
          <w:tcPr>
            <w:tcW w:w="6057" w:type="dxa"/>
            <w:gridSpan w:val="2"/>
            <w:vAlign w:val="center"/>
          </w:tcPr>
          <w:p w:rsidR="004231BD" w:rsidRDefault="004231BD" w:rsidP="00185416">
            <w:pPr>
              <w:jc w:val="center"/>
              <w:rPr>
                <w:rFonts w:ascii="ＭＳ ゴシック" w:eastAsia="ＭＳ ゴシック" w:hAnsi="ＭＳ ゴシック"/>
                <w:sz w:val="24"/>
                <w:szCs w:val="24"/>
              </w:rPr>
            </w:pPr>
          </w:p>
        </w:tc>
        <w:tc>
          <w:tcPr>
            <w:tcW w:w="7477" w:type="dxa"/>
            <w:gridSpan w:val="2"/>
          </w:tcPr>
          <w:p w:rsidR="004231BD" w:rsidRPr="00C15519" w:rsidRDefault="004231BD" w:rsidP="000C7030">
            <w:pPr>
              <w:jc w:val="center"/>
              <w:rPr>
                <w:rFonts w:ascii="ＭＳ ゴシック" w:eastAsia="ＭＳ ゴシック" w:hAnsi="ＭＳ ゴシック"/>
                <w:sz w:val="24"/>
                <w:szCs w:val="24"/>
              </w:rPr>
            </w:pPr>
          </w:p>
        </w:tc>
      </w:tr>
      <w:tr w:rsidR="004231BD" w:rsidRPr="00C15519" w:rsidTr="002E14A6">
        <w:trPr>
          <w:trHeight w:val="652"/>
          <w:jc w:val="center"/>
        </w:trPr>
        <w:tc>
          <w:tcPr>
            <w:tcW w:w="1168" w:type="dxa"/>
            <w:vAlign w:val="center"/>
          </w:tcPr>
          <w:p w:rsidR="004231BD" w:rsidRDefault="009116D0" w:rsidP="0018541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p>
        </w:tc>
        <w:tc>
          <w:tcPr>
            <w:tcW w:w="6057" w:type="dxa"/>
            <w:gridSpan w:val="2"/>
            <w:vAlign w:val="center"/>
          </w:tcPr>
          <w:p w:rsidR="004231BD" w:rsidRDefault="004231BD" w:rsidP="00185416">
            <w:pPr>
              <w:jc w:val="center"/>
              <w:rPr>
                <w:rFonts w:ascii="ＭＳ ゴシック" w:eastAsia="ＭＳ ゴシック" w:hAnsi="ＭＳ ゴシック"/>
                <w:sz w:val="24"/>
                <w:szCs w:val="24"/>
              </w:rPr>
            </w:pPr>
          </w:p>
        </w:tc>
        <w:tc>
          <w:tcPr>
            <w:tcW w:w="7477" w:type="dxa"/>
            <w:gridSpan w:val="2"/>
          </w:tcPr>
          <w:p w:rsidR="004231BD" w:rsidRPr="00C15519" w:rsidRDefault="004231BD" w:rsidP="000C7030">
            <w:pPr>
              <w:jc w:val="center"/>
              <w:rPr>
                <w:rFonts w:ascii="ＭＳ ゴシック" w:eastAsia="ＭＳ ゴシック" w:hAnsi="ＭＳ ゴシック"/>
                <w:sz w:val="24"/>
                <w:szCs w:val="24"/>
              </w:rPr>
            </w:pPr>
          </w:p>
        </w:tc>
      </w:tr>
      <w:tr w:rsidR="004231BD" w:rsidRPr="00C15519" w:rsidTr="009D754B">
        <w:trPr>
          <w:trHeight w:val="618"/>
          <w:jc w:val="center"/>
        </w:trPr>
        <w:tc>
          <w:tcPr>
            <w:tcW w:w="1168" w:type="dxa"/>
            <w:vAlign w:val="center"/>
          </w:tcPr>
          <w:p w:rsidR="004231BD" w:rsidRDefault="009116D0" w:rsidP="0018541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tc>
        <w:tc>
          <w:tcPr>
            <w:tcW w:w="6057" w:type="dxa"/>
            <w:gridSpan w:val="2"/>
            <w:vAlign w:val="center"/>
          </w:tcPr>
          <w:p w:rsidR="004231BD" w:rsidRDefault="004231BD" w:rsidP="00185416">
            <w:pPr>
              <w:jc w:val="center"/>
              <w:rPr>
                <w:rFonts w:ascii="ＭＳ ゴシック" w:eastAsia="ＭＳ ゴシック" w:hAnsi="ＭＳ ゴシック"/>
                <w:sz w:val="24"/>
                <w:szCs w:val="24"/>
              </w:rPr>
            </w:pPr>
          </w:p>
        </w:tc>
        <w:tc>
          <w:tcPr>
            <w:tcW w:w="7477" w:type="dxa"/>
            <w:gridSpan w:val="2"/>
          </w:tcPr>
          <w:p w:rsidR="004231BD" w:rsidRPr="00C15519" w:rsidRDefault="004231BD" w:rsidP="000C7030">
            <w:pPr>
              <w:jc w:val="center"/>
              <w:rPr>
                <w:rFonts w:ascii="ＭＳ ゴシック" w:eastAsia="ＭＳ ゴシック" w:hAnsi="ＭＳ ゴシック"/>
                <w:sz w:val="24"/>
                <w:szCs w:val="24"/>
              </w:rPr>
            </w:pPr>
          </w:p>
        </w:tc>
      </w:tr>
      <w:tr w:rsidR="004A2DDB" w:rsidRPr="00C15519" w:rsidTr="009D754B">
        <w:trPr>
          <w:trHeight w:val="618"/>
          <w:jc w:val="center"/>
        </w:trPr>
        <w:tc>
          <w:tcPr>
            <w:tcW w:w="1168" w:type="dxa"/>
            <w:vAlign w:val="center"/>
          </w:tcPr>
          <w:p w:rsidR="004A2DDB" w:rsidRDefault="004A2DDB" w:rsidP="00185416">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４</w:t>
            </w:r>
          </w:p>
        </w:tc>
        <w:tc>
          <w:tcPr>
            <w:tcW w:w="6057" w:type="dxa"/>
            <w:gridSpan w:val="2"/>
            <w:vAlign w:val="center"/>
          </w:tcPr>
          <w:p w:rsidR="004A2DDB" w:rsidRDefault="004A2DDB" w:rsidP="00185416">
            <w:pPr>
              <w:jc w:val="center"/>
              <w:rPr>
                <w:rFonts w:ascii="ＭＳ ゴシック" w:eastAsia="ＭＳ ゴシック" w:hAnsi="ＭＳ ゴシック"/>
                <w:sz w:val="24"/>
                <w:szCs w:val="24"/>
              </w:rPr>
            </w:pPr>
          </w:p>
        </w:tc>
        <w:tc>
          <w:tcPr>
            <w:tcW w:w="7477" w:type="dxa"/>
            <w:gridSpan w:val="2"/>
          </w:tcPr>
          <w:p w:rsidR="004A2DDB" w:rsidRPr="00C15519" w:rsidRDefault="004A2DDB" w:rsidP="000C7030">
            <w:pPr>
              <w:jc w:val="center"/>
              <w:rPr>
                <w:rFonts w:ascii="ＭＳ ゴシック" w:eastAsia="ＭＳ ゴシック" w:hAnsi="ＭＳ ゴシック"/>
                <w:sz w:val="24"/>
                <w:szCs w:val="24"/>
              </w:rPr>
            </w:pPr>
          </w:p>
        </w:tc>
      </w:tr>
      <w:tr w:rsidR="004A2DDB" w:rsidRPr="00C15519" w:rsidTr="009D754B">
        <w:trPr>
          <w:trHeight w:val="618"/>
          <w:jc w:val="center"/>
        </w:trPr>
        <w:tc>
          <w:tcPr>
            <w:tcW w:w="1168" w:type="dxa"/>
            <w:vAlign w:val="center"/>
          </w:tcPr>
          <w:p w:rsidR="004A2DDB" w:rsidRDefault="004A2DDB" w:rsidP="00185416">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５</w:t>
            </w:r>
          </w:p>
        </w:tc>
        <w:tc>
          <w:tcPr>
            <w:tcW w:w="6057" w:type="dxa"/>
            <w:gridSpan w:val="2"/>
            <w:vAlign w:val="center"/>
          </w:tcPr>
          <w:p w:rsidR="004A2DDB" w:rsidRDefault="004A2DDB" w:rsidP="00185416">
            <w:pPr>
              <w:jc w:val="center"/>
              <w:rPr>
                <w:rFonts w:ascii="ＭＳ ゴシック" w:eastAsia="ＭＳ ゴシック" w:hAnsi="ＭＳ ゴシック"/>
                <w:sz w:val="24"/>
                <w:szCs w:val="24"/>
              </w:rPr>
            </w:pPr>
          </w:p>
        </w:tc>
        <w:tc>
          <w:tcPr>
            <w:tcW w:w="7477" w:type="dxa"/>
            <w:gridSpan w:val="2"/>
          </w:tcPr>
          <w:p w:rsidR="004A2DDB" w:rsidRPr="00C15519" w:rsidRDefault="004A2DDB" w:rsidP="000C7030">
            <w:pPr>
              <w:jc w:val="center"/>
              <w:rPr>
                <w:rFonts w:ascii="ＭＳ ゴシック" w:eastAsia="ＭＳ ゴシック" w:hAnsi="ＭＳ ゴシック"/>
                <w:sz w:val="24"/>
                <w:szCs w:val="24"/>
              </w:rPr>
            </w:pPr>
          </w:p>
        </w:tc>
      </w:tr>
    </w:tbl>
    <w:p w:rsidR="00FF5370" w:rsidRDefault="00FF5370" w:rsidP="00FF5370">
      <w:pPr>
        <w:pStyle w:val="ad"/>
        <w:numPr>
          <w:ilvl w:val="0"/>
          <w:numId w:val="2"/>
        </w:numPr>
        <w:ind w:leftChars="0"/>
      </w:pPr>
      <w:bookmarkStart w:id="0" w:name="_GoBack"/>
      <w:bookmarkEnd w:id="0"/>
      <w:r>
        <w:rPr>
          <w:rFonts w:hint="eastAsia"/>
        </w:rPr>
        <w:t>情報提供に関わる費用は、事業者様のご負担となります</w:t>
      </w:r>
    </w:p>
    <w:p w:rsidR="00FF5370" w:rsidRDefault="00FF5370" w:rsidP="00FF5370">
      <w:pPr>
        <w:pStyle w:val="ad"/>
        <w:numPr>
          <w:ilvl w:val="0"/>
          <w:numId w:val="2"/>
        </w:numPr>
        <w:ind w:leftChars="0"/>
      </w:pPr>
      <w:r>
        <w:rPr>
          <w:rFonts w:hint="eastAsia"/>
        </w:rPr>
        <w:t>情報提供を行う際は、同内容を佐渡市地域振興部　産業振興課にもご提供ください</w:t>
      </w:r>
    </w:p>
    <w:p w:rsidR="00FF5370" w:rsidRDefault="00FF5370" w:rsidP="00FF5370">
      <w:pPr>
        <w:pStyle w:val="ad"/>
        <w:numPr>
          <w:ilvl w:val="0"/>
          <w:numId w:val="2"/>
        </w:numPr>
        <w:ind w:leftChars="0"/>
        <w:rPr>
          <w:rFonts w:hint="eastAsia"/>
        </w:rPr>
      </w:pPr>
      <w:r>
        <w:rPr>
          <w:rFonts w:hint="eastAsia"/>
        </w:rPr>
        <w:t>その他、取引状況等を照会させていただく場合がございますのでご協力ください</w:t>
      </w:r>
    </w:p>
    <w:sectPr w:rsidR="00FF5370" w:rsidSect="00922B03">
      <w:pgSz w:w="16838" w:h="11906" w:orient="landscape" w:code="9"/>
      <w:pgMar w:top="568" w:right="1134" w:bottom="426" w:left="992"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093" w:rsidRDefault="001B6093" w:rsidP="00477454">
      <w:r>
        <w:separator/>
      </w:r>
    </w:p>
  </w:endnote>
  <w:endnote w:type="continuationSeparator" w:id="0">
    <w:p w:rsidR="001B6093" w:rsidRDefault="001B6093" w:rsidP="00477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093" w:rsidRDefault="001B6093" w:rsidP="00477454">
      <w:r>
        <w:separator/>
      </w:r>
    </w:p>
  </w:footnote>
  <w:footnote w:type="continuationSeparator" w:id="0">
    <w:p w:rsidR="001B6093" w:rsidRDefault="001B6093" w:rsidP="00477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E76341"/>
    <w:multiLevelType w:val="hybridMultilevel"/>
    <w:tmpl w:val="E2E28C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D17046"/>
    <w:multiLevelType w:val="hybridMultilevel"/>
    <w:tmpl w:val="C9A09C56"/>
    <w:lvl w:ilvl="0" w:tplc="A0A8BEF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CB1"/>
    <w:rsid w:val="00063CB1"/>
    <w:rsid w:val="000C7030"/>
    <w:rsid w:val="001B6093"/>
    <w:rsid w:val="00241F04"/>
    <w:rsid w:val="003D7DB8"/>
    <w:rsid w:val="004231BD"/>
    <w:rsid w:val="00477454"/>
    <w:rsid w:val="00487BAA"/>
    <w:rsid w:val="004A2DDB"/>
    <w:rsid w:val="005823CF"/>
    <w:rsid w:val="005B33B7"/>
    <w:rsid w:val="00616FDA"/>
    <w:rsid w:val="006526DD"/>
    <w:rsid w:val="009116D0"/>
    <w:rsid w:val="00922B03"/>
    <w:rsid w:val="009C5E99"/>
    <w:rsid w:val="00C15519"/>
    <w:rsid w:val="00D063F5"/>
    <w:rsid w:val="00D46A67"/>
    <w:rsid w:val="00DE1967"/>
    <w:rsid w:val="00F00967"/>
    <w:rsid w:val="00F01BE0"/>
    <w:rsid w:val="00FF2D11"/>
    <w:rsid w:val="00FF5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C89B73"/>
  <w15:chartTrackingRefBased/>
  <w15:docId w15:val="{79AE52AE-A31B-49A6-8407-CBBCF0D7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B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01BE0"/>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F01BE0"/>
    <w:rPr>
      <w:rFonts w:asciiTheme="majorHAnsi" w:eastAsia="ＭＳ ゴシック" w:hAnsiTheme="majorHAnsi" w:cstheme="majorBidi"/>
      <w:sz w:val="32"/>
      <w:szCs w:val="32"/>
    </w:rPr>
  </w:style>
  <w:style w:type="table" w:styleId="a5">
    <w:name w:val="Table Grid"/>
    <w:basedOn w:val="a1"/>
    <w:uiPriority w:val="39"/>
    <w:rsid w:val="00F01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22B0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22B03"/>
    <w:rPr>
      <w:rFonts w:asciiTheme="majorHAnsi" w:eastAsiaTheme="majorEastAsia" w:hAnsiTheme="majorHAnsi" w:cstheme="majorBidi"/>
      <w:sz w:val="18"/>
      <w:szCs w:val="18"/>
    </w:rPr>
  </w:style>
  <w:style w:type="character" w:styleId="a8">
    <w:name w:val="Hyperlink"/>
    <w:basedOn w:val="a0"/>
    <w:uiPriority w:val="99"/>
    <w:unhideWhenUsed/>
    <w:rsid w:val="00922B03"/>
    <w:rPr>
      <w:color w:val="0563C1" w:themeColor="hyperlink"/>
      <w:u w:val="single"/>
    </w:rPr>
  </w:style>
  <w:style w:type="paragraph" w:styleId="a9">
    <w:name w:val="header"/>
    <w:basedOn w:val="a"/>
    <w:link w:val="aa"/>
    <w:uiPriority w:val="99"/>
    <w:unhideWhenUsed/>
    <w:rsid w:val="00477454"/>
    <w:pPr>
      <w:tabs>
        <w:tab w:val="center" w:pos="4252"/>
        <w:tab w:val="right" w:pos="8504"/>
      </w:tabs>
      <w:snapToGrid w:val="0"/>
    </w:pPr>
  </w:style>
  <w:style w:type="character" w:customStyle="1" w:styleId="aa">
    <w:name w:val="ヘッダー (文字)"/>
    <w:basedOn w:val="a0"/>
    <w:link w:val="a9"/>
    <w:uiPriority w:val="99"/>
    <w:rsid w:val="00477454"/>
  </w:style>
  <w:style w:type="paragraph" w:styleId="ab">
    <w:name w:val="footer"/>
    <w:basedOn w:val="a"/>
    <w:link w:val="ac"/>
    <w:uiPriority w:val="99"/>
    <w:unhideWhenUsed/>
    <w:rsid w:val="00477454"/>
    <w:pPr>
      <w:tabs>
        <w:tab w:val="center" w:pos="4252"/>
        <w:tab w:val="right" w:pos="8504"/>
      </w:tabs>
      <w:snapToGrid w:val="0"/>
    </w:pPr>
  </w:style>
  <w:style w:type="character" w:customStyle="1" w:styleId="ac">
    <w:name w:val="フッター (文字)"/>
    <w:basedOn w:val="a0"/>
    <w:link w:val="ab"/>
    <w:uiPriority w:val="99"/>
    <w:rsid w:val="00477454"/>
  </w:style>
  <w:style w:type="paragraph" w:styleId="ad">
    <w:name w:val="List Paragraph"/>
    <w:basedOn w:val="a"/>
    <w:uiPriority w:val="34"/>
    <w:qFormat/>
    <w:rsid w:val="004A2D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F2259-7AFF-4ACA-B27C-BCB96EE71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2022-02-15T01:12:00Z</cp:lastPrinted>
  <dcterms:created xsi:type="dcterms:W3CDTF">2022-02-14T08:42:00Z</dcterms:created>
  <dcterms:modified xsi:type="dcterms:W3CDTF">2022-05-26T06:44:00Z</dcterms:modified>
</cp:coreProperties>
</file>