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31212" w14:textId="77777777" w:rsidR="00926DAC" w:rsidRPr="00E30C5F" w:rsidRDefault="005A1805" w:rsidP="00542337">
      <w:pPr>
        <w:wordWrap w:val="0"/>
        <w:rPr>
          <w:rFonts w:hAnsi="ＭＳ 明朝"/>
        </w:rPr>
      </w:pPr>
      <w:r w:rsidRPr="00E30C5F">
        <w:rPr>
          <w:rFonts w:hAnsi="ＭＳ 明朝" w:hint="eastAsia"/>
        </w:rPr>
        <w:t>様式</w:t>
      </w:r>
      <w:r w:rsidR="00926DAC" w:rsidRPr="00E30C5F">
        <w:rPr>
          <w:rFonts w:hAnsi="ＭＳ 明朝" w:hint="eastAsia"/>
        </w:rPr>
        <w:t>第</w:t>
      </w:r>
      <w:r w:rsidR="00B91803" w:rsidRPr="00E30C5F">
        <w:rPr>
          <w:rFonts w:hAnsi="ＭＳ 明朝" w:hint="eastAsia"/>
        </w:rPr>
        <w:t>１</w:t>
      </w:r>
      <w:r w:rsidR="00926DAC" w:rsidRPr="00E30C5F">
        <w:rPr>
          <w:rFonts w:hAnsi="ＭＳ 明朝" w:hint="eastAsia"/>
        </w:rPr>
        <w:t>号（第</w:t>
      </w:r>
      <w:r w:rsidR="00AF4F95" w:rsidRPr="00E30C5F">
        <w:rPr>
          <w:rFonts w:hAnsi="ＭＳ 明朝" w:hint="eastAsia"/>
        </w:rPr>
        <w:t>２</w:t>
      </w:r>
      <w:r w:rsidR="00926DAC" w:rsidRPr="00E30C5F">
        <w:rPr>
          <w:rFonts w:hAnsi="ＭＳ 明朝" w:hint="eastAsia"/>
        </w:rPr>
        <w:t>条関係）</w:t>
      </w:r>
    </w:p>
    <w:p w14:paraId="0028F484" w14:textId="77777777" w:rsidR="00926DAC" w:rsidRPr="007C7360" w:rsidRDefault="00926DAC" w:rsidP="00405476">
      <w:pPr>
        <w:autoSpaceDE w:val="0"/>
        <w:autoSpaceDN w:val="0"/>
        <w:ind w:left="275" w:hangingChars="100" w:hanging="275"/>
        <w:jc w:val="right"/>
        <w:rPr>
          <w:rFonts w:hAnsi="ＭＳ 明朝"/>
        </w:rPr>
      </w:pPr>
      <w:r w:rsidRPr="007C7360">
        <w:rPr>
          <w:rFonts w:hAnsi="ＭＳ 明朝" w:hint="eastAsia"/>
        </w:rPr>
        <w:t>年</w:t>
      </w:r>
      <w:r w:rsidR="00405476" w:rsidRPr="007C7360">
        <w:rPr>
          <w:rFonts w:hAnsi="ＭＳ 明朝" w:hint="eastAsia"/>
        </w:rPr>
        <w:t xml:space="preserve">　　</w:t>
      </w:r>
      <w:r w:rsidRPr="007C7360">
        <w:rPr>
          <w:rFonts w:hAnsi="ＭＳ 明朝" w:hint="eastAsia"/>
        </w:rPr>
        <w:t>月</w:t>
      </w:r>
      <w:r w:rsidR="00405476" w:rsidRPr="007C7360">
        <w:rPr>
          <w:rFonts w:hAnsi="ＭＳ 明朝" w:hint="eastAsia"/>
        </w:rPr>
        <w:t xml:space="preserve">　　</w:t>
      </w:r>
      <w:r w:rsidRPr="007C7360">
        <w:rPr>
          <w:rFonts w:hAnsi="ＭＳ 明朝" w:hint="eastAsia"/>
        </w:rPr>
        <w:t>日</w:t>
      </w:r>
    </w:p>
    <w:p w14:paraId="3E39135E" w14:textId="77777777" w:rsidR="00926DAC" w:rsidRPr="007C7360" w:rsidRDefault="00926DAC" w:rsidP="00926DAC">
      <w:pPr>
        <w:autoSpaceDE w:val="0"/>
        <w:autoSpaceDN w:val="0"/>
        <w:rPr>
          <w:rFonts w:hAnsi="ＭＳ 明朝"/>
        </w:rPr>
      </w:pPr>
      <w:r w:rsidRPr="007C7360">
        <w:rPr>
          <w:rFonts w:hAnsi="ＭＳ 明朝" w:hint="eastAsia"/>
        </w:rPr>
        <w:t>佐渡市長　　　　様</w:t>
      </w:r>
    </w:p>
    <w:p w14:paraId="2EA8C575" w14:textId="77777777" w:rsidR="00926DAC" w:rsidRPr="007C7360" w:rsidRDefault="00926DAC" w:rsidP="00405476">
      <w:pPr>
        <w:autoSpaceDE w:val="0"/>
        <w:autoSpaceDN w:val="0"/>
        <w:ind w:firstLineChars="1600" w:firstLine="4398"/>
        <w:rPr>
          <w:rFonts w:hAnsi="ＭＳ 明朝"/>
        </w:rPr>
      </w:pPr>
      <w:r w:rsidRPr="007C7360">
        <w:rPr>
          <w:rFonts w:hAnsi="ＭＳ 明朝" w:hint="eastAsia"/>
        </w:rPr>
        <w:t>住所</w:t>
      </w:r>
    </w:p>
    <w:p w14:paraId="1BABE63C" w14:textId="77777777" w:rsidR="00926DAC" w:rsidRPr="007C7360" w:rsidRDefault="00926DAC" w:rsidP="00405476">
      <w:pPr>
        <w:autoSpaceDE w:val="0"/>
        <w:autoSpaceDN w:val="0"/>
        <w:ind w:firstLineChars="1600" w:firstLine="4398"/>
        <w:rPr>
          <w:rFonts w:hAnsi="ＭＳ 明朝"/>
        </w:rPr>
      </w:pPr>
      <w:r w:rsidRPr="007C7360">
        <w:rPr>
          <w:rFonts w:hAnsi="ＭＳ 明朝" w:hint="eastAsia"/>
        </w:rPr>
        <w:t>氏名</w:t>
      </w:r>
      <w:r w:rsidR="00405476" w:rsidRPr="007C7360">
        <w:rPr>
          <w:rFonts w:hAnsi="ＭＳ 明朝" w:hint="eastAsia"/>
        </w:rPr>
        <w:t xml:space="preserve">　　　　　　　　　　　　</w:t>
      </w:r>
    </w:p>
    <w:p w14:paraId="2CAC3F46" w14:textId="77777777" w:rsidR="00405476" w:rsidRPr="007C7360" w:rsidRDefault="00926DAC" w:rsidP="00405476">
      <w:pPr>
        <w:autoSpaceDE w:val="0"/>
        <w:autoSpaceDN w:val="0"/>
        <w:ind w:firstLineChars="1600" w:firstLine="4398"/>
        <w:rPr>
          <w:rFonts w:hAnsi="ＭＳ 明朝"/>
        </w:rPr>
      </w:pPr>
      <w:r w:rsidRPr="007C7360">
        <w:rPr>
          <w:rFonts w:hAnsi="ＭＳ 明朝" w:hint="eastAsia"/>
        </w:rPr>
        <w:t>（法人</w:t>
      </w:r>
      <w:r w:rsidR="008D40BE" w:rsidRPr="007C7360">
        <w:rPr>
          <w:rFonts w:hAnsi="ＭＳ 明朝" w:hint="eastAsia"/>
        </w:rPr>
        <w:t>にあっては名称及び</w:t>
      </w:r>
      <w:r w:rsidR="00405476" w:rsidRPr="007C7360">
        <w:rPr>
          <w:rFonts w:hAnsi="ＭＳ 明朝" w:hint="eastAsia"/>
        </w:rPr>
        <w:t>代表者名）</w:t>
      </w:r>
    </w:p>
    <w:p w14:paraId="67043219" w14:textId="77777777" w:rsidR="00405476" w:rsidRPr="007C7360" w:rsidRDefault="00405476" w:rsidP="00926DAC">
      <w:pPr>
        <w:autoSpaceDE w:val="0"/>
        <w:autoSpaceDN w:val="0"/>
        <w:rPr>
          <w:rFonts w:hAnsi="ＭＳ 明朝"/>
        </w:rPr>
      </w:pPr>
    </w:p>
    <w:p w14:paraId="2702E8D6" w14:textId="77777777" w:rsidR="00405476" w:rsidRPr="007C7360" w:rsidRDefault="00405476" w:rsidP="00926DAC">
      <w:pPr>
        <w:autoSpaceDE w:val="0"/>
        <w:autoSpaceDN w:val="0"/>
        <w:rPr>
          <w:rFonts w:hAnsi="ＭＳ 明朝"/>
        </w:rPr>
      </w:pPr>
    </w:p>
    <w:p w14:paraId="35AB27F8" w14:textId="77777777" w:rsidR="00405476" w:rsidRPr="007C7360" w:rsidRDefault="00405476" w:rsidP="00405476">
      <w:pPr>
        <w:autoSpaceDE w:val="0"/>
        <w:autoSpaceDN w:val="0"/>
        <w:jc w:val="center"/>
        <w:rPr>
          <w:rFonts w:hAnsi="ＭＳ 明朝"/>
        </w:rPr>
      </w:pPr>
      <w:r w:rsidRPr="007C7360">
        <w:rPr>
          <w:rFonts w:hAnsi="ＭＳ 明朝" w:hint="eastAsia"/>
        </w:rPr>
        <w:t>固定資産税課税免除申請書</w:t>
      </w:r>
    </w:p>
    <w:p w14:paraId="022920DA" w14:textId="77777777" w:rsidR="00405476" w:rsidRPr="007C7360" w:rsidRDefault="00405476" w:rsidP="00926DAC">
      <w:pPr>
        <w:autoSpaceDE w:val="0"/>
        <w:autoSpaceDN w:val="0"/>
        <w:rPr>
          <w:rFonts w:hAnsi="ＭＳ 明朝"/>
        </w:rPr>
      </w:pPr>
    </w:p>
    <w:p w14:paraId="7EDDF0CE" w14:textId="77777777" w:rsidR="00405476" w:rsidRPr="007C7360" w:rsidRDefault="00405476" w:rsidP="00926DAC">
      <w:pPr>
        <w:autoSpaceDE w:val="0"/>
        <w:autoSpaceDN w:val="0"/>
        <w:rPr>
          <w:rFonts w:hAnsi="ＭＳ 明朝"/>
        </w:rPr>
      </w:pPr>
    </w:p>
    <w:p w14:paraId="236C1616" w14:textId="77777777" w:rsidR="00405476" w:rsidRPr="007C7360" w:rsidRDefault="00AF4F95" w:rsidP="00AF4F95">
      <w:pPr>
        <w:autoSpaceDE w:val="0"/>
        <w:autoSpaceDN w:val="0"/>
        <w:rPr>
          <w:rFonts w:hAnsi="ＭＳ 明朝"/>
        </w:rPr>
      </w:pPr>
      <w:r w:rsidRPr="007C7360">
        <w:rPr>
          <w:rFonts w:hAnsi="ＭＳ 明朝" w:hint="eastAsia"/>
        </w:rPr>
        <w:t xml:space="preserve">　</w:t>
      </w:r>
      <w:r w:rsidR="00E8241D" w:rsidRPr="007C7360">
        <w:rPr>
          <w:rFonts w:hAnsi="ＭＳ 明朝" w:hint="eastAsia"/>
        </w:rPr>
        <w:t>佐渡市</w:t>
      </w:r>
      <w:r w:rsidR="00824978" w:rsidRPr="00824978">
        <w:rPr>
          <w:rFonts w:hAnsi="ＭＳ 明朝" w:hint="eastAsia"/>
        </w:rPr>
        <w:t>地域の振興を促進するための</w:t>
      </w:r>
      <w:r w:rsidR="00E8241D" w:rsidRPr="007C7360">
        <w:rPr>
          <w:rFonts w:hAnsi="ＭＳ 明朝" w:hint="eastAsia"/>
        </w:rPr>
        <w:t>税制上の特別措置に関する条例施行規則</w:t>
      </w:r>
      <w:r w:rsidR="00405476" w:rsidRPr="007C7360">
        <w:rPr>
          <w:rFonts w:hAnsi="ＭＳ 明朝" w:hint="eastAsia"/>
        </w:rPr>
        <w:t>第</w:t>
      </w:r>
      <w:r w:rsidRPr="007C7360">
        <w:rPr>
          <w:rFonts w:hAnsi="ＭＳ 明朝" w:hint="eastAsia"/>
        </w:rPr>
        <w:t>２</w:t>
      </w:r>
      <w:r w:rsidR="00405476" w:rsidRPr="007C7360">
        <w:rPr>
          <w:rFonts w:hAnsi="ＭＳ 明朝" w:hint="eastAsia"/>
        </w:rPr>
        <w:t>条</w:t>
      </w:r>
      <w:r w:rsidR="00067A3E" w:rsidRPr="007C7360">
        <w:rPr>
          <w:rFonts w:hAnsi="ＭＳ 明朝" w:hint="eastAsia"/>
        </w:rPr>
        <w:t>第１項</w:t>
      </w:r>
      <w:r w:rsidR="00405476" w:rsidRPr="007C7360">
        <w:rPr>
          <w:rFonts w:hAnsi="ＭＳ 明朝" w:hint="eastAsia"/>
        </w:rPr>
        <w:t>の規定により、</w:t>
      </w:r>
      <w:r w:rsidRPr="007C7360">
        <w:rPr>
          <w:rFonts w:hAnsi="ＭＳ 明朝" w:hint="eastAsia"/>
        </w:rPr>
        <w:t>課税免除</w:t>
      </w:r>
      <w:r w:rsidR="00405476" w:rsidRPr="007C7360">
        <w:rPr>
          <w:rFonts w:hAnsi="ＭＳ 明朝" w:hint="eastAsia"/>
        </w:rPr>
        <w:t>を受けたいので関係書類を添えて申請します。</w:t>
      </w:r>
    </w:p>
    <w:p w14:paraId="04980F28" w14:textId="77777777" w:rsidR="00405476" w:rsidRPr="007C7360" w:rsidRDefault="00405476" w:rsidP="00926DAC">
      <w:pPr>
        <w:autoSpaceDE w:val="0"/>
        <w:autoSpaceDN w:val="0"/>
        <w:rPr>
          <w:rFonts w:hAnsi="ＭＳ 明朝"/>
        </w:rPr>
      </w:pPr>
    </w:p>
    <w:p w14:paraId="588A17BE" w14:textId="77777777" w:rsidR="00405476" w:rsidRPr="007C7360" w:rsidRDefault="006475A7" w:rsidP="00926DAC">
      <w:pPr>
        <w:autoSpaceDE w:val="0"/>
        <w:autoSpaceDN w:val="0"/>
        <w:rPr>
          <w:rFonts w:hAnsi="ＭＳ 明朝"/>
        </w:rPr>
      </w:pPr>
      <w:r w:rsidRPr="007C7360">
        <w:rPr>
          <w:rFonts w:hAnsi="ＭＳ 明朝" w:hint="eastAsia"/>
        </w:rPr>
        <w:t xml:space="preserve">１　</w:t>
      </w:r>
      <w:r w:rsidR="00405476" w:rsidRPr="007C7360">
        <w:rPr>
          <w:rFonts w:hAnsi="ＭＳ 明朝" w:hint="eastAsia"/>
        </w:rPr>
        <w:t>設備の名称</w:t>
      </w:r>
    </w:p>
    <w:p w14:paraId="44BDC64A" w14:textId="77777777" w:rsidR="00405476" w:rsidRPr="007C7360" w:rsidRDefault="00405476" w:rsidP="00926DAC">
      <w:pPr>
        <w:autoSpaceDE w:val="0"/>
        <w:autoSpaceDN w:val="0"/>
        <w:rPr>
          <w:rFonts w:hAnsi="ＭＳ 明朝"/>
        </w:rPr>
      </w:pPr>
    </w:p>
    <w:p w14:paraId="3F6CDECC" w14:textId="77777777" w:rsidR="00405476" w:rsidRPr="007C7360" w:rsidRDefault="006475A7" w:rsidP="00926DAC">
      <w:pPr>
        <w:autoSpaceDE w:val="0"/>
        <w:autoSpaceDN w:val="0"/>
        <w:rPr>
          <w:rFonts w:hAnsi="ＭＳ 明朝"/>
        </w:rPr>
      </w:pPr>
      <w:r w:rsidRPr="007C7360">
        <w:rPr>
          <w:rFonts w:hAnsi="ＭＳ 明朝" w:hint="eastAsia"/>
        </w:rPr>
        <w:t xml:space="preserve">２　</w:t>
      </w:r>
      <w:r w:rsidR="004C403F" w:rsidRPr="007C7360">
        <w:rPr>
          <w:rFonts w:hAnsi="ＭＳ 明朝" w:hint="eastAsia"/>
        </w:rPr>
        <w:t>設備</w:t>
      </w:r>
      <w:r w:rsidR="00405476" w:rsidRPr="007C7360">
        <w:rPr>
          <w:rFonts w:hAnsi="ＭＳ 明朝" w:hint="eastAsia"/>
        </w:rPr>
        <w:t>の所在地</w:t>
      </w:r>
    </w:p>
    <w:p w14:paraId="4EAC10C0" w14:textId="77777777" w:rsidR="00405476" w:rsidRPr="007C7360" w:rsidRDefault="00405476" w:rsidP="00926DAC">
      <w:pPr>
        <w:autoSpaceDE w:val="0"/>
        <w:autoSpaceDN w:val="0"/>
        <w:rPr>
          <w:rFonts w:hAnsi="ＭＳ 明朝"/>
        </w:rPr>
      </w:pPr>
    </w:p>
    <w:p w14:paraId="3A0B6B05" w14:textId="77777777" w:rsidR="00405476" w:rsidRPr="007C7360" w:rsidRDefault="006475A7" w:rsidP="00926DAC">
      <w:pPr>
        <w:autoSpaceDE w:val="0"/>
        <w:autoSpaceDN w:val="0"/>
        <w:rPr>
          <w:rFonts w:hAnsi="ＭＳ 明朝"/>
        </w:rPr>
      </w:pPr>
      <w:r w:rsidRPr="007C7360">
        <w:rPr>
          <w:rFonts w:hAnsi="ＭＳ 明朝" w:hint="eastAsia"/>
        </w:rPr>
        <w:t xml:space="preserve">３　</w:t>
      </w:r>
      <w:r w:rsidR="00405476" w:rsidRPr="007C7360">
        <w:rPr>
          <w:rFonts w:hAnsi="ＭＳ 明朝" w:hint="eastAsia"/>
        </w:rPr>
        <w:t>事業開始（予定）年月日</w:t>
      </w:r>
    </w:p>
    <w:p w14:paraId="63156D6A" w14:textId="77777777" w:rsidR="00405476" w:rsidRPr="007C7360" w:rsidRDefault="00405476" w:rsidP="00926DAC">
      <w:pPr>
        <w:autoSpaceDE w:val="0"/>
        <w:autoSpaceDN w:val="0"/>
        <w:rPr>
          <w:rFonts w:hAnsi="ＭＳ 明朝"/>
        </w:rPr>
      </w:pPr>
    </w:p>
    <w:p w14:paraId="48136A1A" w14:textId="77777777" w:rsidR="003E65BC" w:rsidRPr="007C7360" w:rsidRDefault="00405476" w:rsidP="003E65BC">
      <w:pPr>
        <w:autoSpaceDE w:val="0"/>
        <w:autoSpaceDN w:val="0"/>
        <w:rPr>
          <w:rFonts w:hAnsi="ＭＳ 明朝"/>
        </w:rPr>
      </w:pPr>
      <w:r w:rsidRPr="007C7360">
        <w:rPr>
          <w:rFonts w:hAnsi="ＭＳ 明朝" w:hint="eastAsia"/>
        </w:rPr>
        <w:t>（添付書類）</w:t>
      </w:r>
    </w:p>
    <w:p w14:paraId="2BDA452F" w14:textId="77777777" w:rsidR="00405476" w:rsidRPr="007C7360" w:rsidRDefault="003E65BC" w:rsidP="003E65BC">
      <w:pPr>
        <w:autoSpaceDE w:val="0"/>
        <w:autoSpaceDN w:val="0"/>
        <w:ind w:firstLineChars="100" w:firstLine="275"/>
        <w:rPr>
          <w:rFonts w:hAnsi="ＭＳ 明朝"/>
        </w:rPr>
      </w:pPr>
      <w:r w:rsidRPr="007C7360">
        <w:rPr>
          <w:rFonts w:hAnsi="ＭＳ 明朝" w:hint="eastAsia"/>
        </w:rPr>
        <w:t xml:space="preserve">⑴　</w:t>
      </w:r>
      <w:r w:rsidR="00AF4F95" w:rsidRPr="007C7360">
        <w:rPr>
          <w:rFonts w:hAnsi="ＭＳ 明朝" w:hint="eastAsia"/>
        </w:rPr>
        <w:t>事業</w:t>
      </w:r>
      <w:r w:rsidRPr="007C7360">
        <w:rPr>
          <w:rFonts w:hAnsi="ＭＳ 明朝" w:hint="eastAsia"/>
        </w:rPr>
        <w:t>概要</w:t>
      </w:r>
      <w:r w:rsidR="00AF4F95" w:rsidRPr="007C7360">
        <w:rPr>
          <w:rFonts w:hAnsi="ＭＳ 明朝" w:hint="eastAsia"/>
        </w:rPr>
        <w:t>書（別紙</w:t>
      </w:r>
      <w:r w:rsidR="00405476" w:rsidRPr="007C7360">
        <w:rPr>
          <w:rFonts w:hAnsi="ＭＳ 明朝" w:hint="eastAsia"/>
        </w:rPr>
        <w:t>）</w:t>
      </w:r>
    </w:p>
    <w:p w14:paraId="6F9CD877" w14:textId="77777777" w:rsidR="00AF4F95" w:rsidRPr="007C7360" w:rsidRDefault="00405476" w:rsidP="003E65BC">
      <w:pPr>
        <w:autoSpaceDE w:val="0"/>
        <w:autoSpaceDN w:val="0"/>
        <w:ind w:left="550" w:hangingChars="200" w:hanging="550"/>
        <w:rPr>
          <w:rFonts w:hAnsi="ＭＳ 明朝"/>
        </w:rPr>
      </w:pPr>
      <w:r w:rsidRPr="007C7360">
        <w:rPr>
          <w:rFonts w:hAnsi="ＭＳ 明朝" w:hint="eastAsia"/>
        </w:rPr>
        <w:t xml:space="preserve">　</w:t>
      </w:r>
      <w:r w:rsidR="00B16CF0" w:rsidRPr="007C7360">
        <w:rPr>
          <w:rFonts w:hAnsi="ＭＳ 明朝" w:hint="eastAsia"/>
        </w:rPr>
        <w:t>⑵</w:t>
      </w:r>
      <w:r w:rsidR="00AF4F95" w:rsidRPr="007C7360">
        <w:rPr>
          <w:rFonts w:hAnsi="ＭＳ 明朝" w:hint="eastAsia"/>
        </w:rPr>
        <w:t xml:space="preserve">　</w:t>
      </w:r>
      <w:r w:rsidR="003E65BC" w:rsidRPr="007C7360">
        <w:rPr>
          <w:rFonts w:hAnsi="ＭＳ 明朝" w:hint="eastAsia"/>
        </w:rPr>
        <w:t>償却資産申告書の写し</w:t>
      </w:r>
    </w:p>
    <w:p w14:paraId="6F293681" w14:textId="77777777" w:rsidR="00AF4F95" w:rsidRPr="007C7360" w:rsidRDefault="00AF4F95" w:rsidP="00B16CF0">
      <w:pPr>
        <w:autoSpaceDE w:val="0"/>
        <w:autoSpaceDN w:val="0"/>
        <w:ind w:left="550" w:hangingChars="200" w:hanging="550"/>
        <w:rPr>
          <w:rFonts w:hAnsi="ＭＳ 明朝"/>
        </w:rPr>
      </w:pPr>
      <w:r w:rsidRPr="007C7360">
        <w:rPr>
          <w:rFonts w:hAnsi="ＭＳ 明朝" w:hint="eastAsia"/>
        </w:rPr>
        <w:t xml:space="preserve">　</w:t>
      </w:r>
      <w:r w:rsidR="003E65BC" w:rsidRPr="007C7360">
        <w:rPr>
          <w:rFonts w:hAnsi="ＭＳ 明朝" w:hint="eastAsia"/>
        </w:rPr>
        <w:t>⑶</w:t>
      </w:r>
      <w:r w:rsidRPr="007C7360">
        <w:rPr>
          <w:rFonts w:hAnsi="ＭＳ 明朝" w:hint="eastAsia"/>
        </w:rPr>
        <w:t xml:space="preserve">　</w:t>
      </w:r>
      <w:r w:rsidR="00B16CF0" w:rsidRPr="007C7360">
        <w:rPr>
          <w:rFonts w:hAnsi="ＭＳ 明朝" w:hint="eastAsia"/>
        </w:rPr>
        <w:t>登記簿謄本、工事請負契約書又は</w:t>
      </w:r>
      <w:r w:rsidRPr="007C7360">
        <w:rPr>
          <w:rFonts w:hAnsi="ＭＳ 明朝" w:hint="eastAsia"/>
        </w:rPr>
        <w:t>売買契約書</w:t>
      </w:r>
      <w:r w:rsidR="003E65BC" w:rsidRPr="007C7360">
        <w:rPr>
          <w:rFonts w:hAnsi="ＭＳ 明朝" w:hint="eastAsia"/>
        </w:rPr>
        <w:t>（設備のうち、家屋又は土地である場合に限る。）</w:t>
      </w:r>
      <w:r w:rsidR="00055406" w:rsidRPr="007C7360">
        <w:rPr>
          <w:rFonts w:hAnsi="ＭＳ 明朝" w:hint="eastAsia"/>
        </w:rPr>
        <w:t>の写し</w:t>
      </w:r>
    </w:p>
    <w:p w14:paraId="1B1CD4A6" w14:textId="77777777" w:rsidR="00B16CF0" w:rsidRPr="007C7360" w:rsidRDefault="00AF4F95" w:rsidP="003E65BC">
      <w:pPr>
        <w:autoSpaceDE w:val="0"/>
        <w:autoSpaceDN w:val="0"/>
        <w:ind w:left="550" w:hangingChars="200" w:hanging="550"/>
        <w:rPr>
          <w:rFonts w:hAnsi="ＭＳ 明朝"/>
        </w:rPr>
      </w:pPr>
      <w:r w:rsidRPr="007C7360">
        <w:rPr>
          <w:rFonts w:hAnsi="ＭＳ 明朝" w:hint="eastAsia"/>
        </w:rPr>
        <w:t xml:space="preserve">　</w:t>
      </w:r>
      <w:r w:rsidR="003E65BC" w:rsidRPr="007C7360">
        <w:rPr>
          <w:rFonts w:hAnsi="ＭＳ 明朝" w:hint="eastAsia"/>
        </w:rPr>
        <w:t>⑷　定款、</w:t>
      </w:r>
      <w:r w:rsidR="00B16CF0" w:rsidRPr="007C7360">
        <w:rPr>
          <w:rFonts w:hAnsi="ＭＳ 明朝" w:hint="eastAsia"/>
        </w:rPr>
        <w:t>法人登記簿謄本</w:t>
      </w:r>
      <w:r w:rsidR="003E65BC" w:rsidRPr="007C7360">
        <w:rPr>
          <w:rFonts w:hAnsi="ＭＳ 明朝" w:hint="eastAsia"/>
        </w:rPr>
        <w:t>、法人税の確定申告書及び法人税法施行規則（昭和</w:t>
      </w:r>
      <w:r w:rsidR="003E65BC" w:rsidRPr="007C7360">
        <w:rPr>
          <w:rFonts w:hAnsi="ＭＳ 明朝"/>
        </w:rPr>
        <w:t>40</w:t>
      </w:r>
      <w:r w:rsidR="003E65BC" w:rsidRPr="007C7360">
        <w:rPr>
          <w:rFonts w:hAnsi="ＭＳ 明朝" w:hint="eastAsia"/>
        </w:rPr>
        <w:t>年大蔵省令第</w:t>
      </w:r>
      <w:r w:rsidR="003E65BC" w:rsidRPr="007C7360">
        <w:rPr>
          <w:rFonts w:hAnsi="ＭＳ 明朝"/>
        </w:rPr>
        <w:t>12</w:t>
      </w:r>
      <w:r w:rsidR="003E65BC" w:rsidRPr="007C7360">
        <w:rPr>
          <w:rFonts w:hAnsi="ＭＳ 明朝" w:hint="eastAsia"/>
        </w:rPr>
        <w:t>号）別表</w:t>
      </w:r>
      <w:r w:rsidR="003E65BC" w:rsidRPr="007C7360">
        <w:rPr>
          <w:rFonts w:hAnsi="ＭＳ 明朝"/>
        </w:rPr>
        <w:t>16</w:t>
      </w:r>
      <w:r w:rsidR="003E65BC" w:rsidRPr="007C7360">
        <w:rPr>
          <w:rFonts w:hAnsi="ＭＳ 明朝" w:hint="eastAsia"/>
        </w:rPr>
        <w:t>（二）の写し</w:t>
      </w:r>
      <w:r w:rsidR="00B16CF0" w:rsidRPr="007C7360">
        <w:rPr>
          <w:rFonts w:hAnsi="ＭＳ 明朝" w:hint="eastAsia"/>
        </w:rPr>
        <w:t>（法人の場合に限る。）</w:t>
      </w:r>
    </w:p>
    <w:p w14:paraId="3C16996E" w14:textId="77777777" w:rsidR="00B16CF0" w:rsidRPr="007C7360" w:rsidRDefault="003E65BC" w:rsidP="00B16CF0">
      <w:pPr>
        <w:autoSpaceDE w:val="0"/>
        <w:autoSpaceDN w:val="0"/>
        <w:ind w:firstLineChars="100" w:firstLine="275"/>
        <w:rPr>
          <w:rFonts w:hAnsi="ＭＳ 明朝"/>
        </w:rPr>
      </w:pPr>
      <w:r w:rsidRPr="007C7360">
        <w:rPr>
          <w:rFonts w:hAnsi="ＭＳ 明朝" w:hint="eastAsia"/>
        </w:rPr>
        <w:t>⑸</w:t>
      </w:r>
      <w:r w:rsidR="00B16CF0" w:rsidRPr="007C7360">
        <w:rPr>
          <w:rFonts w:hAnsi="ＭＳ 明朝" w:hint="eastAsia"/>
        </w:rPr>
        <w:t xml:space="preserve">　所得税</w:t>
      </w:r>
      <w:r w:rsidR="00FD07D2" w:rsidRPr="007C7360">
        <w:rPr>
          <w:rFonts w:hAnsi="ＭＳ 明朝" w:hint="eastAsia"/>
        </w:rPr>
        <w:t>の確定申告書及び</w:t>
      </w:r>
      <w:r w:rsidR="00B16CF0" w:rsidRPr="007C7360">
        <w:rPr>
          <w:rFonts w:hAnsi="ＭＳ 明朝" w:hint="eastAsia"/>
        </w:rPr>
        <w:t>青色申告書の写し（個人の場合に限る。）</w:t>
      </w:r>
    </w:p>
    <w:p w14:paraId="4A08E27C" w14:textId="77777777" w:rsidR="00542337" w:rsidRDefault="003E65BC" w:rsidP="00523CC0">
      <w:pPr>
        <w:wordWrap w:val="0"/>
        <w:ind w:firstLineChars="100" w:firstLine="275"/>
        <w:rPr>
          <w:rFonts w:hAnsi="ＭＳ 明朝"/>
        </w:rPr>
      </w:pPr>
      <w:r w:rsidRPr="007C7360">
        <w:rPr>
          <w:rFonts w:hAnsi="ＭＳ 明朝" w:hint="eastAsia"/>
        </w:rPr>
        <w:t>⑹</w:t>
      </w:r>
      <w:r w:rsidR="00AF4F95" w:rsidRPr="007C7360">
        <w:rPr>
          <w:rFonts w:hAnsi="ＭＳ 明朝" w:hint="eastAsia"/>
        </w:rPr>
        <w:t xml:space="preserve">　その他市長が必要と認める書類</w:t>
      </w:r>
    </w:p>
    <w:p w14:paraId="51E57A80" w14:textId="77777777" w:rsidR="00542337" w:rsidRPr="005F4534" w:rsidRDefault="00542337" w:rsidP="00542337">
      <w:pPr>
        <w:wordWrap w:val="0"/>
        <w:rPr>
          <w:rFonts w:hAnsi="ＭＳ 明朝"/>
        </w:rPr>
      </w:pPr>
      <w:r w:rsidRPr="005F4534">
        <w:rPr>
          <w:rFonts w:hAnsi="ＭＳ 明朝"/>
        </w:rPr>
        <w:br w:type="page"/>
      </w:r>
      <w:r w:rsidRPr="005F4534">
        <w:rPr>
          <w:rFonts w:hAnsi="ＭＳ 明朝" w:hint="eastAsia"/>
        </w:rPr>
        <w:lastRenderedPageBreak/>
        <w:t>別紙（様式第１号関係）</w:t>
      </w:r>
    </w:p>
    <w:p w14:paraId="6B9956F7" w14:textId="77777777" w:rsidR="00542337" w:rsidRPr="007C7360" w:rsidRDefault="00542337" w:rsidP="00542337">
      <w:pPr>
        <w:autoSpaceDE w:val="0"/>
        <w:autoSpaceDN w:val="0"/>
        <w:rPr>
          <w:rFonts w:hAnsi="ＭＳ 明朝"/>
        </w:rPr>
      </w:pPr>
    </w:p>
    <w:p w14:paraId="74AA3318" w14:textId="77777777" w:rsidR="00542337" w:rsidRPr="007C7360" w:rsidRDefault="00542337" w:rsidP="00542337">
      <w:pPr>
        <w:autoSpaceDE w:val="0"/>
        <w:autoSpaceDN w:val="0"/>
        <w:rPr>
          <w:rFonts w:hAnsi="ＭＳ 明朝"/>
        </w:rPr>
      </w:pPr>
    </w:p>
    <w:p w14:paraId="4077192E" w14:textId="77777777" w:rsidR="00542337" w:rsidRPr="007C7360" w:rsidRDefault="00542337" w:rsidP="00542337">
      <w:pPr>
        <w:autoSpaceDE w:val="0"/>
        <w:autoSpaceDN w:val="0"/>
        <w:jc w:val="center"/>
        <w:rPr>
          <w:rFonts w:hAnsi="ＭＳ 明朝"/>
        </w:rPr>
      </w:pPr>
      <w:r w:rsidRPr="007C7360">
        <w:rPr>
          <w:rFonts w:hAnsi="ＭＳ 明朝" w:hint="eastAsia"/>
        </w:rPr>
        <w:t>事業概要書</w:t>
      </w:r>
    </w:p>
    <w:p w14:paraId="340DBE1F" w14:textId="77777777" w:rsidR="00542337" w:rsidRPr="007C7360" w:rsidRDefault="00542337" w:rsidP="00542337">
      <w:pPr>
        <w:autoSpaceDE w:val="0"/>
        <w:autoSpaceDN w:val="0"/>
        <w:rPr>
          <w:rFonts w:hAnsi="ＭＳ 明朝"/>
        </w:rPr>
      </w:pPr>
    </w:p>
    <w:p w14:paraId="0E437EE3" w14:textId="77777777" w:rsidR="00542337" w:rsidRPr="007C7360" w:rsidRDefault="00542337" w:rsidP="00542337">
      <w:pPr>
        <w:autoSpaceDE w:val="0"/>
        <w:autoSpaceDN w:val="0"/>
        <w:rPr>
          <w:rFonts w:hAnsi="ＭＳ 明朝"/>
        </w:rPr>
      </w:pPr>
    </w:p>
    <w:p w14:paraId="4E6772DA" w14:textId="77777777" w:rsidR="00542337" w:rsidRPr="007C7360" w:rsidRDefault="00542337" w:rsidP="00542337">
      <w:pPr>
        <w:autoSpaceDE w:val="0"/>
        <w:autoSpaceDN w:val="0"/>
        <w:rPr>
          <w:rFonts w:hAnsi="ＭＳ 明朝"/>
        </w:rPr>
      </w:pPr>
      <w:r w:rsidRPr="007C7360">
        <w:rPr>
          <w:rFonts w:hAnsi="ＭＳ 明朝" w:hint="eastAsia"/>
        </w:rPr>
        <w:t>１　会社の沿革及び現況（役員一覧表添付）</w:t>
      </w:r>
    </w:p>
    <w:p w14:paraId="71ADEB5C" w14:textId="77777777" w:rsidR="00542337" w:rsidRPr="007C7360" w:rsidRDefault="00542337" w:rsidP="00542337">
      <w:pPr>
        <w:autoSpaceDE w:val="0"/>
        <w:autoSpaceDN w:val="0"/>
        <w:rPr>
          <w:rFonts w:hAnsi="ＭＳ 明朝"/>
        </w:rPr>
      </w:pPr>
    </w:p>
    <w:p w14:paraId="382B2447" w14:textId="77777777" w:rsidR="00542337" w:rsidRPr="007C7360" w:rsidRDefault="00542337" w:rsidP="00542337">
      <w:pPr>
        <w:autoSpaceDE w:val="0"/>
        <w:autoSpaceDN w:val="0"/>
        <w:rPr>
          <w:rFonts w:hAnsi="ＭＳ 明朝"/>
        </w:rPr>
      </w:pPr>
      <w:r w:rsidRPr="007C7360">
        <w:rPr>
          <w:rFonts w:hAnsi="ＭＳ 明朝" w:hint="eastAsia"/>
        </w:rPr>
        <w:t>２　資本金</w:t>
      </w:r>
    </w:p>
    <w:p w14:paraId="6A1B9B5F" w14:textId="77777777" w:rsidR="00542337" w:rsidRPr="007C7360" w:rsidRDefault="00542337" w:rsidP="00542337">
      <w:pPr>
        <w:autoSpaceDE w:val="0"/>
        <w:autoSpaceDN w:val="0"/>
        <w:rPr>
          <w:rFonts w:hAnsi="ＭＳ 明朝"/>
        </w:rPr>
      </w:pPr>
    </w:p>
    <w:p w14:paraId="402474B6" w14:textId="77777777" w:rsidR="00542337" w:rsidRPr="007C7360" w:rsidRDefault="00542337" w:rsidP="00542337">
      <w:pPr>
        <w:autoSpaceDE w:val="0"/>
        <w:autoSpaceDN w:val="0"/>
        <w:rPr>
          <w:rFonts w:hAnsi="ＭＳ 明朝"/>
        </w:rPr>
      </w:pPr>
      <w:r w:rsidRPr="007C7360">
        <w:rPr>
          <w:rFonts w:hAnsi="ＭＳ 明朝" w:hint="eastAsia"/>
        </w:rPr>
        <w:t>３　課税免除を受けようとする設備の概要</w:t>
      </w:r>
    </w:p>
    <w:p w14:paraId="519E44DB" w14:textId="77777777" w:rsidR="00542337" w:rsidRPr="007C7360" w:rsidRDefault="00542337" w:rsidP="00542337">
      <w:pPr>
        <w:autoSpaceDE w:val="0"/>
        <w:autoSpaceDN w:val="0"/>
        <w:ind w:leftChars="100" w:left="550" w:hangingChars="100" w:hanging="275"/>
        <w:rPr>
          <w:rFonts w:hAnsi="ＭＳ 明朝"/>
        </w:rPr>
      </w:pPr>
      <w:r w:rsidRPr="007C7360">
        <w:rPr>
          <w:rFonts w:hAnsi="ＭＳ 明朝" w:hint="eastAsia"/>
        </w:rPr>
        <w:t>⑴　家屋（名称、構造、棟数、床面積、延床面積、工事開始年月日、完了年月日及び耐用年数）</w:t>
      </w:r>
    </w:p>
    <w:p w14:paraId="3FC45E20" w14:textId="77777777" w:rsidR="00542337" w:rsidRPr="007C7360" w:rsidRDefault="00542337" w:rsidP="00542337">
      <w:pPr>
        <w:autoSpaceDE w:val="0"/>
        <w:autoSpaceDN w:val="0"/>
        <w:ind w:left="550" w:hangingChars="200" w:hanging="550"/>
        <w:rPr>
          <w:rFonts w:hAnsi="ＭＳ 明朝"/>
        </w:rPr>
      </w:pPr>
      <w:r w:rsidRPr="007C7360">
        <w:rPr>
          <w:rFonts w:hAnsi="ＭＳ 明朝" w:hint="eastAsia"/>
        </w:rPr>
        <w:t xml:space="preserve">　⑵　償却資産（名称、構造、仕様、数量、取得先、取得年月日及び耐用年数）</w:t>
      </w:r>
    </w:p>
    <w:p w14:paraId="6B5BBFEC" w14:textId="77777777" w:rsidR="00542337" w:rsidRPr="007C7360" w:rsidRDefault="00542337" w:rsidP="00542337">
      <w:pPr>
        <w:autoSpaceDE w:val="0"/>
        <w:autoSpaceDN w:val="0"/>
        <w:ind w:firstLineChars="100" w:firstLine="275"/>
        <w:rPr>
          <w:rFonts w:hAnsi="ＭＳ 明朝"/>
        </w:rPr>
      </w:pPr>
      <w:r w:rsidRPr="007C7360">
        <w:rPr>
          <w:rFonts w:hAnsi="ＭＳ 明朝" w:hint="eastAsia"/>
        </w:rPr>
        <w:t>⑶　土地（所在地、面積、単価、総額、取得先及び取得年月日）</w:t>
      </w:r>
    </w:p>
    <w:p w14:paraId="39DEB9D2" w14:textId="77777777" w:rsidR="00542337" w:rsidRPr="007C7360" w:rsidRDefault="00542337" w:rsidP="00542337">
      <w:pPr>
        <w:autoSpaceDE w:val="0"/>
        <w:autoSpaceDN w:val="0"/>
        <w:rPr>
          <w:rFonts w:hAnsi="ＭＳ 明朝"/>
        </w:rPr>
      </w:pPr>
      <w:r w:rsidRPr="007C7360">
        <w:rPr>
          <w:rFonts w:hAnsi="ＭＳ 明朝" w:hint="eastAsia"/>
        </w:rPr>
        <w:t xml:space="preserve">　⑷　配置見取図</w:t>
      </w:r>
    </w:p>
    <w:p w14:paraId="308B7526" w14:textId="77777777" w:rsidR="00542337" w:rsidRPr="007C7360" w:rsidRDefault="00542337" w:rsidP="00542337">
      <w:pPr>
        <w:autoSpaceDE w:val="0"/>
        <w:autoSpaceDN w:val="0"/>
        <w:ind w:left="550" w:hangingChars="200" w:hanging="550"/>
        <w:rPr>
          <w:rFonts w:hAnsi="ＭＳ 明朝"/>
        </w:rPr>
      </w:pPr>
      <w:r w:rsidRPr="007C7360">
        <w:rPr>
          <w:rFonts w:hAnsi="ＭＳ 明朝" w:hint="eastAsia"/>
        </w:rPr>
        <w:t xml:space="preserve">　⑸　投下固定資産の種類別単価、総額一覧表及び設備別投下額（うち家屋、償却資産及び土地の金額）の合計額</w:t>
      </w:r>
    </w:p>
    <w:p w14:paraId="7119EDB2" w14:textId="77777777" w:rsidR="00542337" w:rsidRPr="007C7360" w:rsidRDefault="00542337" w:rsidP="00542337">
      <w:pPr>
        <w:autoSpaceDE w:val="0"/>
        <w:autoSpaceDN w:val="0"/>
        <w:rPr>
          <w:rFonts w:hAnsi="ＭＳ 明朝"/>
        </w:rPr>
      </w:pPr>
      <w:r w:rsidRPr="007C7360">
        <w:rPr>
          <w:rFonts w:hAnsi="ＭＳ 明朝" w:hint="eastAsia"/>
        </w:rPr>
        <w:t xml:space="preserve">　⑹　従業員数（職種別及び男女別）</w:t>
      </w:r>
    </w:p>
    <w:sectPr w:rsidR="00542337" w:rsidRPr="007C7360" w:rsidSect="00AA4798">
      <w:pgSz w:w="11906" w:h="16838" w:code="9"/>
      <w:pgMar w:top="1418" w:right="1418" w:bottom="1418" w:left="1418" w:header="851" w:footer="992" w:gutter="0"/>
      <w:pgNumType w:fmt="numberInDash"/>
      <w:cols w:space="425"/>
      <w:docGrid w:type="linesAndChars" w:linePitch="451"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B3599" w14:textId="77777777" w:rsidR="00D72247" w:rsidRDefault="00D72247">
      <w:r>
        <w:separator/>
      </w:r>
    </w:p>
  </w:endnote>
  <w:endnote w:type="continuationSeparator" w:id="0">
    <w:p w14:paraId="1A966B9C" w14:textId="77777777" w:rsidR="00D72247" w:rsidRDefault="00D7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0BD07" w14:textId="77777777" w:rsidR="00D72247" w:rsidRDefault="00D72247">
      <w:r>
        <w:separator/>
      </w:r>
    </w:p>
  </w:footnote>
  <w:footnote w:type="continuationSeparator" w:id="0">
    <w:p w14:paraId="3B74DEF4" w14:textId="77777777" w:rsidR="00D72247" w:rsidRDefault="00D72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D92"/>
    <w:multiLevelType w:val="hybridMultilevel"/>
    <w:tmpl w:val="296698A6"/>
    <w:lvl w:ilvl="0" w:tplc="F4669D1E">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2C44495"/>
    <w:multiLevelType w:val="hybridMultilevel"/>
    <w:tmpl w:val="606C6786"/>
    <w:lvl w:ilvl="0" w:tplc="8BBE5FFA">
      <w:start w:val="1"/>
      <w:numFmt w:val="decimalEnclosedParen"/>
      <w:lvlText w:val="%1"/>
      <w:lvlJc w:val="left"/>
      <w:pPr>
        <w:ind w:left="635" w:hanging="36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2" w15:restartNumberingAfterBreak="0">
    <w:nsid w:val="1BED1195"/>
    <w:multiLevelType w:val="hybridMultilevel"/>
    <w:tmpl w:val="217270DE"/>
    <w:lvl w:ilvl="0" w:tplc="6622C0AC">
      <w:start w:val="2"/>
      <w:numFmt w:val="decimalEnclosedParen"/>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3" w15:restartNumberingAfterBreak="0">
    <w:nsid w:val="213B7B11"/>
    <w:multiLevelType w:val="hybridMultilevel"/>
    <w:tmpl w:val="5310F414"/>
    <w:lvl w:ilvl="0" w:tplc="8CECC328">
      <w:start w:val="2"/>
      <w:numFmt w:val="decimalEnclosedParen"/>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4" w15:restartNumberingAfterBreak="0">
    <w:nsid w:val="22C81D3F"/>
    <w:multiLevelType w:val="hybridMultilevel"/>
    <w:tmpl w:val="057475F4"/>
    <w:lvl w:ilvl="0" w:tplc="EA5C5F36">
      <w:start w:val="1"/>
      <w:numFmt w:val="decimalEnclosedParen"/>
      <w:lvlText w:val="%1"/>
      <w:lvlJc w:val="left"/>
      <w:pPr>
        <w:ind w:left="635" w:hanging="36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5" w15:restartNumberingAfterBreak="0">
    <w:nsid w:val="2FBA3AAE"/>
    <w:multiLevelType w:val="hybridMultilevel"/>
    <w:tmpl w:val="4AAE58F0"/>
    <w:lvl w:ilvl="0" w:tplc="2FA09700">
      <w:start w:val="1"/>
      <w:numFmt w:val="decimalEnclosedParen"/>
      <w:lvlText w:val="%1"/>
      <w:lvlJc w:val="left"/>
      <w:pPr>
        <w:ind w:left="635" w:hanging="36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6" w15:restartNumberingAfterBreak="0">
    <w:nsid w:val="38333E68"/>
    <w:multiLevelType w:val="hybridMultilevel"/>
    <w:tmpl w:val="47946B3A"/>
    <w:lvl w:ilvl="0" w:tplc="58F8AA6A">
      <w:start w:val="1"/>
      <w:numFmt w:val="decimalEnclosedParen"/>
      <w:lvlText w:val="%1"/>
      <w:lvlJc w:val="left"/>
      <w:pPr>
        <w:ind w:left="635" w:hanging="36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7" w15:restartNumberingAfterBreak="0">
    <w:nsid w:val="4112020C"/>
    <w:multiLevelType w:val="hybridMultilevel"/>
    <w:tmpl w:val="C45EFD6A"/>
    <w:lvl w:ilvl="0" w:tplc="6DDE5538">
      <w:start w:val="1"/>
      <w:numFmt w:val="decimalEnclosedParen"/>
      <w:lvlText w:val="%1"/>
      <w:lvlJc w:val="left"/>
      <w:pPr>
        <w:ind w:left="635" w:hanging="36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8" w15:restartNumberingAfterBreak="0">
    <w:nsid w:val="43E607D8"/>
    <w:multiLevelType w:val="hybridMultilevel"/>
    <w:tmpl w:val="81505BAA"/>
    <w:lvl w:ilvl="0" w:tplc="9ABA45C2">
      <w:start w:val="1"/>
      <w:numFmt w:val="decimalEnclosedParen"/>
      <w:lvlText w:val="%1"/>
      <w:lvlJc w:val="left"/>
      <w:pPr>
        <w:ind w:left="635" w:hanging="36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9" w15:restartNumberingAfterBreak="0">
    <w:nsid w:val="44CD1D14"/>
    <w:multiLevelType w:val="hybridMultilevel"/>
    <w:tmpl w:val="0804F402"/>
    <w:lvl w:ilvl="0" w:tplc="5FFA9112">
      <w:start w:val="1"/>
      <w:numFmt w:val="decimalEnclosedParen"/>
      <w:lvlText w:val="%1"/>
      <w:lvlJc w:val="left"/>
      <w:pPr>
        <w:ind w:left="635" w:hanging="36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10" w15:restartNumberingAfterBreak="0">
    <w:nsid w:val="5FF924E4"/>
    <w:multiLevelType w:val="hybridMultilevel"/>
    <w:tmpl w:val="212636A0"/>
    <w:lvl w:ilvl="0" w:tplc="14B48D82">
      <w:start w:val="1"/>
      <w:numFmt w:val="decimalEnclosedParen"/>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1" w15:restartNumberingAfterBreak="0">
    <w:nsid w:val="63E50E32"/>
    <w:multiLevelType w:val="hybridMultilevel"/>
    <w:tmpl w:val="119A7EC2"/>
    <w:lvl w:ilvl="0" w:tplc="D81435D8">
      <w:start w:val="2"/>
      <w:numFmt w:val="decimalEnclosedParen"/>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2" w15:restartNumberingAfterBreak="0">
    <w:nsid w:val="742B5B6B"/>
    <w:multiLevelType w:val="hybridMultilevel"/>
    <w:tmpl w:val="C180C574"/>
    <w:lvl w:ilvl="0" w:tplc="19925240">
      <w:start w:val="1"/>
      <w:numFmt w:val="decimalEnclosedParen"/>
      <w:lvlText w:val="%1"/>
      <w:lvlJc w:val="left"/>
      <w:pPr>
        <w:ind w:left="635" w:hanging="36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num w:numId="1">
    <w:abstractNumId w:val="3"/>
  </w:num>
  <w:num w:numId="2">
    <w:abstractNumId w:val="2"/>
  </w:num>
  <w:num w:numId="3">
    <w:abstractNumId w:val="11"/>
  </w:num>
  <w:num w:numId="4">
    <w:abstractNumId w:val="10"/>
  </w:num>
  <w:num w:numId="5">
    <w:abstractNumId w:val="12"/>
  </w:num>
  <w:num w:numId="6">
    <w:abstractNumId w:val="4"/>
  </w:num>
  <w:num w:numId="7">
    <w:abstractNumId w:val="9"/>
  </w:num>
  <w:num w:numId="8">
    <w:abstractNumId w:val="5"/>
  </w:num>
  <w:num w:numId="9">
    <w:abstractNumId w:val="8"/>
  </w:num>
  <w:num w:numId="10">
    <w:abstractNumId w:val="0"/>
  </w:num>
  <w:num w:numId="11">
    <w:abstractNumId w:val="7"/>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45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37"/>
    <w:rsid w:val="00027E03"/>
    <w:rsid w:val="00030EE3"/>
    <w:rsid w:val="00055406"/>
    <w:rsid w:val="00067A3E"/>
    <w:rsid w:val="0008658A"/>
    <w:rsid w:val="00092B69"/>
    <w:rsid w:val="000C5D1E"/>
    <w:rsid w:val="000D0435"/>
    <w:rsid w:val="001160FE"/>
    <w:rsid w:val="00124CA7"/>
    <w:rsid w:val="0016563F"/>
    <w:rsid w:val="001812CB"/>
    <w:rsid w:val="0019183E"/>
    <w:rsid w:val="001D4FA7"/>
    <w:rsid w:val="001E1C19"/>
    <w:rsid w:val="001F4737"/>
    <w:rsid w:val="00235CCF"/>
    <w:rsid w:val="00245CD0"/>
    <w:rsid w:val="002518D2"/>
    <w:rsid w:val="00284B10"/>
    <w:rsid w:val="0028751B"/>
    <w:rsid w:val="002A2F08"/>
    <w:rsid w:val="002C3036"/>
    <w:rsid w:val="0030050E"/>
    <w:rsid w:val="003248C4"/>
    <w:rsid w:val="003566F7"/>
    <w:rsid w:val="003570D2"/>
    <w:rsid w:val="003616EC"/>
    <w:rsid w:val="00377C07"/>
    <w:rsid w:val="00397BFF"/>
    <w:rsid w:val="003B28BC"/>
    <w:rsid w:val="003C0A09"/>
    <w:rsid w:val="003E65BC"/>
    <w:rsid w:val="00405476"/>
    <w:rsid w:val="00455BB3"/>
    <w:rsid w:val="004710DB"/>
    <w:rsid w:val="004A0A8B"/>
    <w:rsid w:val="004C403F"/>
    <w:rsid w:val="004E0A93"/>
    <w:rsid w:val="004F0DE2"/>
    <w:rsid w:val="00523CC0"/>
    <w:rsid w:val="00537E64"/>
    <w:rsid w:val="00542337"/>
    <w:rsid w:val="00546A9F"/>
    <w:rsid w:val="00547163"/>
    <w:rsid w:val="0056732B"/>
    <w:rsid w:val="00581B79"/>
    <w:rsid w:val="005A1805"/>
    <w:rsid w:val="005A215A"/>
    <w:rsid w:val="005C496C"/>
    <w:rsid w:val="005C4CF4"/>
    <w:rsid w:val="005E048E"/>
    <w:rsid w:val="005F4534"/>
    <w:rsid w:val="00637C41"/>
    <w:rsid w:val="006459A0"/>
    <w:rsid w:val="006475A7"/>
    <w:rsid w:val="00656CA0"/>
    <w:rsid w:val="00657E89"/>
    <w:rsid w:val="0067538D"/>
    <w:rsid w:val="00693F4B"/>
    <w:rsid w:val="0071798F"/>
    <w:rsid w:val="0073594A"/>
    <w:rsid w:val="00757B8B"/>
    <w:rsid w:val="00765014"/>
    <w:rsid w:val="007779BA"/>
    <w:rsid w:val="007A1DE8"/>
    <w:rsid w:val="007C7360"/>
    <w:rsid w:val="007F1838"/>
    <w:rsid w:val="00806E1F"/>
    <w:rsid w:val="00807C98"/>
    <w:rsid w:val="00822192"/>
    <w:rsid w:val="00824978"/>
    <w:rsid w:val="00831DD8"/>
    <w:rsid w:val="00842E93"/>
    <w:rsid w:val="0086153E"/>
    <w:rsid w:val="00885533"/>
    <w:rsid w:val="0089143D"/>
    <w:rsid w:val="00893AE8"/>
    <w:rsid w:val="00894E2F"/>
    <w:rsid w:val="008B683C"/>
    <w:rsid w:val="008D40BE"/>
    <w:rsid w:val="008E3F24"/>
    <w:rsid w:val="0092182A"/>
    <w:rsid w:val="00922E4C"/>
    <w:rsid w:val="009249D2"/>
    <w:rsid w:val="00926DAC"/>
    <w:rsid w:val="00950973"/>
    <w:rsid w:val="009630B1"/>
    <w:rsid w:val="009961A6"/>
    <w:rsid w:val="009A164C"/>
    <w:rsid w:val="009D75A6"/>
    <w:rsid w:val="00A27DD0"/>
    <w:rsid w:val="00A61EDF"/>
    <w:rsid w:val="00A62EE7"/>
    <w:rsid w:val="00AA4798"/>
    <w:rsid w:val="00AA602F"/>
    <w:rsid w:val="00AB0E11"/>
    <w:rsid w:val="00AD0779"/>
    <w:rsid w:val="00AE43DA"/>
    <w:rsid w:val="00AF4F95"/>
    <w:rsid w:val="00B16CF0"/>
    <w:rsid w:val="00B6482A"/>
    <w:rsid w:val="00B91803"/>
    <w:rsid w:val="00C007CD"/>
    <w:rsid w:val="00C2698A"/>
    <w:rsid w:val="00C53917"/>
    <w:rsid w:val="00C541D5"/>
    <w:rsid w:val="00C64691"/>
    <w:rsid w:val="00C75E67"/>
    <w:rsid w:val="00C943EB"/>
    <w:rsid w:val="00CA3545"/>
    <w:rsid w:val="00CB27AC"/>
    <w:rsid w:val="00CF24C9"/>
    <w:rsid w:val="00D013FA"/>
    <w:rsid w:val="00D17DEF"/>
    <w:rsid w:val="00D3242F"/>
    <w:rsid w:val="00D5479B"/>
    <w:rsid w:val="00D72247"/>
    <w:rsid w:val="00D77AF6"/>
    <w:rsid w:val="00DB01DD"/>
    <w:rsid w:val="00DC222D"/>
    <w:rsid w:val="00DD5DDC"/>
    <w:rsid w:val="00DE669F"/>
    <w:rsid w:val="00DF4D74"/>
    <w:rsid w:val="00E01D93"/>
    <w:rsid w:val="00E03BAA"/>
    <w:rsid w:val="00E206EF"/>
    <w:rsid w:val="00E30C5F"/>
    <w:rsid w:val="00E35616"/>
    <w:rsid w:val="00E44952"/>
    <w:rsid w:val="00E45ABA"/>
    <w:rsid w:val="00E8241D"/>
    <w:rsid w:val="00E8486E"/>
    <w:rsid w:val="00EA7BF3"/>
    <w:rsid w:val="00EC6511"/>
    <w:rsid w:val="00ED35ED"/>
    <w:rsid w:val="00ED6EC4"/>
    <w:rsid w:val="00F647E9"/>
    <w:rsid w:val="00F706A3"/>
    <w:rsid w:val="00F77681"/>
    <w:rsid w:val="00F83F3F"/>
    <w:rsid w:val="00F90FDE"/>
    <w:rsid w:val="00F97DC7"/>
    <w:rsid w:val="00FA0DF2"/>
    <w:rsid w:val="00FC7C7B"/>
    <w:rsid w:val="00FD07D2"/>
    <w:rsid w:val="00FF1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86F2A5"/>
  <w14:defaultImageDpi w14:val="0"/>
  <w15:docId w15:val="{55BC734E-B2F7-46C2-B153-3266E0DB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7E89"/>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41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E8486E"/>
    <w:pPr>
      <w:jc w:val="center"/>
    </w:pPr>
    <w:rPr>
      <w:rFonts w:hAnsi="ＭＳ 明朝"/>
    </w:rPr>
  </w:style>
  <w:style w:type="character" w:customStyle="1" w:styleId="a5">
    <w:name w:val="記 (文字)"/>
    <w:basedOn w:val="a0"/>
    <w:link w:val="a4"/>
    <w:uiPriority w:val="99"/>
    <w:semiHidden/>
    <w:locked/>
    <w:rPr>
      <w:rFonts w:ascii="ＭＳ 明朝" w:cs="Times New Roman"/>
      <w:kern w:val="2"/>
      <w:sz w:val="24"/>
      <w:szCs w:val="24"/>
    </w:rPr>
  </w:style>
  <w:style w:type="paragraph" w:styleId="a6">
    <w:name w:val="Closing"/>
    <w:basedOn w:val="a"/>
    <w:link w:val="a7"/>
    <w:uiPriority w:val="99"/>
    <w:rsid w:val="00E8486E"/>
    <w:pPr>
      <w:jc w:val="right"/>
    </w:pPr>
    <w:rPr>
      <w:rFonts w:hAnsi="ＭＳ 明朝"/>
    </w:rPr>
  </w:style>
  <w:style w:type="character" w:customStyle="1" w:styleId="a7">
    <w:name w:val="結語 (文字)"/>
    <w:basedOn w:val="a0"/>
    <w:link w:val="a6"/>
    <w:uiPriority w:val="99"/>
    <w:semiHidden/>
    <w:locked/>
    <w:rPr>
      <w:rFonts w:ascii="ＭＳ 明朝" w:cs="Times New Roman"/>
      <w:kern w:val="2"/>
      <w:sz w:val="24"/>
      <w:szCs w:val="24"/>
    </w:rPr>
  </w:style>
  <w:style w:type="paragraph" w:styleId="a8">
    <w:name w:val="header"/>
    <w:basedOn w:val="a"/>
    <w:link w:val="a9"/>
    <w:uiPriority w:val="99"/>
    <w:rsid w:val="00AA4798"/>
    <w:pPr>
      <w:tabs>
        <w:tab w:val="center" w:pos="4252"/>
        <w:tab w:val="right" w:pos="8504"/>
      </w:tabs>
      <w:snapToGrid w:val="0"/>
    </w:pPr>
  </w:style>
  <w:style w:type="character" w:customStyle="1" w:styleId="a9">
    <w:name w:val="ヘッダー (文字)"/>
    <w:basedOn w:val="a0"/>
    <w:link w:val="a8"/>
    <w:uiPriority w:val="99"/>
    <w:semiHidden/>
    <w:locked/>
    <w:rPr>
      <w:rFonts w:ascii="ＭＳ 明朝" w:cs="Times New Roman"/>
      <w:kern w:val="2"/>
      <w:sz w:val="24"/>
      <w:szCs w:val="24"/>
    </w:rPr>
  </w:style>
  <w:style w:type="paragraph" w:styleId="aa">
    <w:name w:val="footer"/>
    <w:basedOn w:val="a"/>
    <w:link w:val="ab"/>
    <w:uiPriority w:val="99"/>
    <w:rsid w:val="00AA4798"/>
    <w:pPr>
      <w:tabs>
        <w:tab w:val="center" w:pos="4252"/>
        <w:tab w:val="right" w:pos="8504"/>
      </w:tabs>
      <w:snapToGrid w:val="0"/>
    </w:pPr>
  </w:style>
  <w:style w:type="character" w:customStyle="1" w:styleId="ab">
    <w:name w:val="フッター (文字)"/>
    <w:basedOn w:val="a0"/>
    <w:link w:val="aa"/>
    <w:uiPriority w:val="99"/>
    <w:semiHidden/>
    <w:locked/>
    <w:rPr>
      <w:rFonts w:ascii="ＭＳ 明朝" w:cs="Times New Roman"/>
      <w:kern w:val="2"/>
      <w:sz w:val="24"/>
      <w:szCs w:val="24"/>
    </w:rPr>
  </w:style>
  <w:style w:type="paragraph" w:styleId="ac">
    <w:name w:val="Balloon Text"/>
    <w:basedOn w:val="a"/>
    <w:link w:val="ad"/>
    <w:uiPriority w:val="99"/>
    <w:rsid w:val="00405476"/>
    <w:rPr>
      <w:rFonts w:ascii="Arial" w:eastAsia="ＭＳ ゴシック" w:hAnsi="Arial"/>
      <w:sz w:val="18"/>
      <w:szCs w:val="18"/>
    </w:rPr>
  </w:style>
  <w:style w:type="character" w:customStyle="1" w:styleId="ad">
    <w:name w:val="吹き出し (文字)"/>
    <w:basedOn w:val="a0"/>
    <w:link w:val="ac"/>
    <w:uiPriority w:val="99"/>
    <w:locked/>
    <w:rsid w:val="0040547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638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佐渡市離島振興対策実施地域の企業支援に係る税制上の特別措置に関する条例施行規則（案）</dc:title>
  <dc:subject/>
  <dc:creator>user</dc:creator>
  <cp:keywords/>
  <dc:description/>
  <cp:lastModifiedBy>user</cp:lastModifiedBy>
  <cp:revision>2</cp:revision>
  <cp:lastPrinted>2013-11-21T05:01:00Z</cp:lastPrinted>
  <dcterms:created xsi:type="dcterms:W3CDTF">2023-04-06T08:05:00Z</dcterms:created>
  <dcterms:modified xsi:type="dcterms:W3CDTF">2023-04-06T08:05:00Z</dcterms:modified>
</cp:coreProperties>
</file>