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A11" w:rsidRPr="00EF1B1E" w:rsidRDefault="00BB466C" w:rsidP="00EF1B1E">
      <w:pPr>
        <w:jc w:val="center"/>
      </w:pPr>
      <w:r w:rsidRPr="00EF1B1E">
        <w:rPr>
          <w:rFonts w:hint="eastAsia"/>
        </w:rPr>
        <w:t>令和</w:t>
      </w:r>
      <w:r w:rsidR="007C1F5F" w:rsidRPr="007C1F5F">
        <w:rPr>
          <w:rFonts w:hint="eastAsia"/>
          <w:u w:val="single"/>
        </w:rPr>
        <w:t>６</w:t>
      </w:r>
      <w:r w:rsidRPr="00EF1B1E">
        <w:rPr>
          <w:rFonts w:hint="eastAsia"/>
        </w:rPr>
        <w:t>年度佐渡市</w:t>
      </w:r>
      <w:r w:rsidR="00112E23" w:rsidRPr="00EF1B1E">
        <w:rPr>
          <w:rFonts w:hint="eastAsia"/>
        </w:rPr>
        <w:t>臨床研修医</w:t>
      </w:r>
      <w:r w:rsidRPr="00EF1B1E">
        <w:rPr>
          <w:rFonts w:hint="eastAsia"/>
        </w:rPr>
        <w:t>海外留学支援</w:t>
      </w:r>
      <w:r w:rsidR="00112E23" w:rsidRPr="00EF1B1E">
        <w:rPr>
          <w:rFonts w:hint="eastAsia"/>
        </w:rPr>
        <w:t>事業概要</w:t>
      </w:r>
      <w:bookmarkStart w:id="0" w:name="_GoBack"/>
      <w:bookmarkEnd w:id="0"/>
    </w:p>
    <w:p w:rsidR="00AB0972" w:rsidRPr="00EF1B1E" w:rsidRDefault="00AB0972"/>
    <w:p w:rsidR="0066633A" w:rsidRPr="00EF1B1E" w:rsidRDefault="0066633A"/>
    <w:p w:rsidR="00BB466C" w:rsidRPr="00EF1B1E" w:rsidRDefault="00FF3067">
      <w:r w:rsidRPr="00EF1B1E">
        <w:rPr>
          <w:rFonts w:hint="eastAsia"/>
        </w:rPr>
        <w:t>１</w:t>
      </w:r>
      <w:r w:rsidR="00BB466C" w:rsidRPr="00EF1B1E">
        <w:rPr>
          <w:rFonts w:hint="eastAsia"/>
        </w:rPr>
        <w:t xml:space="preserve">　</w:t>
      </w:r>
      <w:r w:rsidR="00784207" w:rsidRPr="00EF1B1E">
        <w:rPr>
          <w:rFonts w:hint="eastAsia"/>
        </w:rPr>
        <w:t>応募資格</w:t>
      </w:r>
    </w:p>
    <w:p w:rsidR="00784207" w:rsidRPr="00EF1B1E" w:rsidRDefault="00784207" w:rsidP="00703C1B">
      <w:pPr>
        <w:ind w:left="240" w:hangingChars="100" w:hanging="240"/>
      </w:pPr>
      <w:r w:rsidRPr="00EF1B1E">
        <w:rPr>
          <w:rFonts w:hint="eastAsia"/>
        </w:rPr>
        <w:t xml:space="preserve">　　</w:t>
      </w:r>
      <w:r w:rsidR="009F37DF" w:rsidRPr="00EF1B1E">
        <w:rPr>
          <w:rFonts w:hint="eastAsia"/>
        </w:rPr>
        <w:t>臨床研修期間</w:t>
      </w:r>
      <w:r w:rsidR="001E6C4B" w:rsidRPr="00EF1B1E">
        <w:rPr>
          <w:rFonts w:hint="eastAsia"/>
        </w:rPr>
        <w:t>において</w:t>
      </w:r>
      <w:r w:rsidR="009F37DF" w:rsidRPr="00EF1B1E">
        <w:rPr>
          <w:rFonts w:hint="eastAsia"/>
        </w:rPr>
        <w:t>、</w:t>
      </w:r>
      <w:r w:rsidR="006C77CF" w:rsidRPr="00EF1B1E">
        <w:rPr>
          <w:rFonts w:hint="eastAsia"/>
        </w:rPr>
        <w:t>ハーバード大学</w:t>
      </w:r>
      <w:r w:rsidR="00031774">
        <w:rPr>
          <w:rFonts w:hint="eastAsia"/>
        </w:rPr>
        <w:t>等</w:t>
      </w:r>
      <w:r w:rsidR="006C77CF" w:rsidRPr="00EF1B1E">
        <w:rPr>
          <w:rFonts w:hint="eastAsia"/>
        </w:rPr>
        <w:t>公衆衛生学修士取得のためオンライン</w:t>
      </w:r>
      <w:r w:rsidR="00DD6274" w:rsidRPr="00EF1B1E">
        <w:rPr>
          <w:rFonts w:hint="eastAsia"/>
        </w:rPr>
        <w:t>留学</w:t>
      </w:r>
      <w:r w:rsidR="009F37DF" w:rsidRPr="00EF1B1E">
        <w:rPr>
          <w:rFonts w:hint="eastAsia"/>
        </w:rPr>
        <w:t>を希望し</w:t>
      </w:r>
      <w:r w:rsidR="00DD6274" w:rsidRPr="00EF1B1E">
        <w:rPr>
          <w:rFonts w:hint="eastAsia"/>
        </w:rPr>
        <w:t>、</w:t>
      </w:r>
      <w:r w:rsidR="00AB0972" w:rsidRPr="00EF1B1E">
        <w:rPr>
          <w:rFonts w:hint="eastAsia"/>
        </w:rPr>
        <w:t>支援</w:t>
      </w:r>
      <w:r w:rsidR="00DD6274" w:rsidRPr="00EF1B1E">
        <w:rPr>
          <w:rFonts w:hint="eastAsia"/>
        </w:rPr>
        <w:t>条件を履行する意思のある者で、次のいずれも満たすもの</w:t>
      </w:r>
    </w:p>
    <w:p w:rsidR="00784207" w:rsidRPr="00EF1B1E" w:rsidRDefault="00784207" w:rsidP="00790F15">
      <w:pPr>
        <w:ind w:left="480" w:hangingChars="200" w:hanging="480"/>
      </w:pPr>
      <w:r w:rsidRPr="00EF1B1E">
        <w:rPr>
          <w:rFonts w:hint="eastAsia"/>
        </w:rPr>
        <w:t xml:space="preserve">　</w:t>
      </w:r>
      <w:r w:rsidR="00DD6274" w:rsidRPr="00EF1B1E">
        <w:rPr>
          <w:rFonts w:hint="eastAsia"/>
        </w:rPr>
        <w:t xml:space="preserve">⑴　</w:t>
      </w:r>
      <w:r w:rsidR="00790F15" w:rsidRPr="00EF1B1E">
        <w:rPr>
          <w:rFonts w:hint="eastAsia"/>
        </w:rPr>
        <w:t>医師臨床研修マッチング協議会が実施するマッチングにおいて、佐渡総合病院を第</w:t>
      </w:r>
      <w:r w:rsidR="00423A61" w:rsidRPr="00EF1B1E">
        <w:rPr>
          <w:rFonts w:hint="eastAsia"/>
        </w:rPr>
        <w:t>一</w:t>
      </w:r>
      <w:r w:rsidR="00790F15" w:rsidRPr="00EF1B1E">
        <w:rPr>
          <w:rFonts w:hint="eastAsia"/>
        </w:rPr>
        <w:t>順位として選択し、令和</w:t>
      </w:r>
      <w:r w:rsidR="007C1F5F" w:rsidRPr="007C1F5F">
        <w:rPr>
          <w:rFonts w:hint="eastAsia"/>
          <w:u w:val="single"/>
        </w:rPr>
        <w:t>６</w:t>
      </w:r>
      <w:r w:rsidR="00790F15" w:rsidRPr="00EF1B1E">
        <w:rPr>
          <w:rFonts w:hint="eastAsia"/>
        </w:rPr>
        <w:t>年度から</w:t>
      </w:r>
      <w:r w:rsidR="00AB0972" w:rsidRPr="00EF1B1E">
        <w:rPr>
          <w:rFonts w:hint="eastAsia"/>
        </w:rPr>
        <w:t>当該</w:t>
      </w:r>
      <w:r w:rsidR="00790F15" w:rsidRPr="00EF1B1E">
        <w:rPr>
          <w:rFonts w:hint="eastAsia"/>
        </w:rPr>
        <w:t>病院にて臨床研修を行う意思を有する者</w:t>
      </w:r>
    </w:p>
    <w:p w:rsidR="005E4CE1" w:rsidRPr="00EF1B1E" w:rsidRDefault="005E4CE1" w:rsidP="005E4CE1">
      <w:r w:rsidRPr="00EF1B1E">
        <w:rPr>
          <w:rFonts w:hint="eastAsia"/>
        </w:rPr>
        <w:t xml:space="preserve">　⑵　海外留学研修を令和</w:t>
      </w:r>
      <w:r w:rsidR="007C1F5F" w:rsidRPr="007C1F5F">
        <w:rPr>
          <w:rFonts w:hint="eastAsia"/>
          <w:u w:val="single"/>
        </w:rPr>
        <w:t>６</w:t>
      </w:r>
      <w:r w:rsidRPr="00EF1B1E">
        <w:rPr>
          <w:rFonts w:hint="eastAsia"/>
        </w:rPr>
        <w:t>年４月１日から令和</w:t>
      </w:r>
      <w:r w:rsidR="007C1F5F" w:rsidRPr="007C1F5F">
        <w:rPr>
          <w:rFonts w:hint="eastAsia"/>
          <w:u w:val="single"/>
        </w:rPr>
        <w:t>７</w:t>
      </w:r>
      <w:r w:rsidRPr="00EF1B1E">
        <w:rPr>
          <w:rFonts w:hint="eastAsia"/>
        </w:rPr>
        <w:t>年３月</w:t>
      </w:r>
      <w:r w:rsidRPr="00EF1B1E">
        <w:t>31日の間に開始予定の者</w:t>
      </w:r>
    </w:p>
    <w:p w:rsidR="005E4CE1" w:rsidRPr="00031774" w:rsidRDefault="005E4CE1" w:rsidP="005E4CE1"/>
    <w:p w:rsidR="005E4CE1" w:rsidRPr="00EF1B1E" w:rsidRDefault="00FF3067" w:rsidP="005E4CE1">
      <w:r w:rsidRPr="00EF1B1E">
        <w:rPr>
          <w:rFonts w:hint="eastAsia"/>
        </w:rPr>
        <w:t>２</w:t>
      </w:r>
      <w:r w:rsidR="005E4CE1" w:rsidRPr="00EF1B1E">
        <w:rPr>
          <w:rFonts w:hint="eastAsia"/>
        </w:rPr>
        <w:t xml:space="preserve">　</w:t>
      </w:r>
      <w:r w:rsidR="00DF2278" w:rsidRPr="00EF1B1E">
        <w:rPr>
          <w:rFonts w:hint="eastAsia"/>
        </w:rPr>
        <w:t>募集定員</w:t>
      </w:r>
    </w:p>
    <w:p w:rsidR="005E4CE1" w:rsidRPr="00A9772A" w:rsidRDefault="00DF2278" w:rsidP="005E4CE1">
      <w:pPr>
        <w:rPr>
          <w:u w:val="single"/>
        </w:rPr>
      </w:pPr>
      <w:r w:rsidRPr="00EF1B1E">
        <w:rPr>
          <w:rFonts w:hint="eastAsia"/>
        </w:rPr>
        <w:t xml:space="preserve">　　</w:t>
      </w:r>
      <w:r w:rsidR="00A9772A" w:rsidRPr="00A9772A">
        <w:rPr>
          <w:rFonts w:hint="eastAsia"/>
          <w:u w:val="single"/>
        </w:rPr>
        <w:t>１名</w:t>
      </w:r>
    </w:p>
    <w:p w:rsidR="005E4CE1" w:rsidRPr="00EF1B1E" w:rsidRDefault="005E4CE1" w:rsidP="005E4CE1"/>
    <w:p w:rsidR="00336FFD" w:rsidRPr="00EF1B1E" w:rsidRDefault="00FF3067" w:rsidP="00336FFD">
      <w:r w:rsidRPr="00EF1B1E">
        <w:rPr>
          <w:rFonts w:hint="eastAsia"/>
        </w:rPr>
        <w:t>３</w:t>
      </w:r>
      <w:r w:rsidR="00336FFD" w:rsidRPr="00EF1B1E">
        <w:rPr>
          <w:rFonts w:hint="eastAsia"/>
        </w:rPr>
        <w:t xml:space="preserve">　</w:t>
      </w:r>
      <w:r w:rsidR="0066633A" w:rsidRPr="00EF1B1E">
        <w:rPr>
          <w:rFonts w:hint="eastAsia"/>
        </w:rPr>
        <w:t>海外留学</w:t>
      </w:r>
      <w:r w:rsidR="00336FFD" w:rsidRPr="00EF1B1E">
        <w:rPr>
          <w:rFonts w:hint="eastAsia"/>
        </w:rPr>
        <w:t>支援</w:t>
      </w:r>
      <w:r w:rsidR="0066633A" w:rsidRPr="00EF1B1E">
        <w:rPr>
          <w:rFonts w:hint="eastAsia"/>
        </w:rPr>
        <w:t>の</w:t>
      </w:r>
      <w:r w:rsidR="00336FFD" w:rsidRPr="00EF1B1E">
        <w:rPr>
          <w:rFonts w:hint="eastAsia"/>
        </w:rPr>
        <w:t>内容</w:t>
      </w:r>
    </w:p>
    <w:p w:rsidR="00CC58FC" w:rsidRPr="00EF1B1E" w:rsidRDefault="00336FFD" w:rsidP="00CC58FC">
      <w:pPr>
        <w:ind w:left="240" w:hangingChars="100" w:hanging="240"/>
      </w:pPr>
      <w:r w:rsidRPr="00EF1B1E">
        <w:rPr>
          <w:rFonts w:hint="eastAsia"/>
        </w:rPr>
        <w:t xml:space="preserve">　　ハーバード大学</w:t>
      </w:r>
      <w:r w:rsidR="005D45EA">
        <w:rPr>
          <w:rFonts w:hint="eastAsia"/>
        </w:rPr>
        <w:t>等</w:t>
      </w:r>
      <w:r w:rsidR="0079641C" w:rsidRPr="00EF1B1E">
        <w:rPr>
          <w:rFonts w:hint="eastAsia"/>
        </w:rPr>
        <w:t>において</w:t>
      </w:r>
      <w:r w:rsidRPr="00EF1B1E">
        <w:rPr>
          <w:rFonts w:hint="eastAsia"/>
        </w:rPr>
        <w:t>公衆衛生学修士の学位取得に要する経費</w:t>
      </w:r>
      <w:r w:rsidR="0079641C" w:rsidRPr="00EF1B1E">
        <w:rPr>
          <w:rFonts w:hint="eastAsia"/>
        </w:rPr>
        <w:t>等の支援</w:t>
      </w:r>
    </w:p>
    <w:p w:rsidR="00336FFD" w:rsidRPr="00EF1B1E" w:rsidRDefault="007C1F5F" w:rsidP="00CC58FC">
      <w:pPr>
        <w:ind w:leftChars="100" w:left="240" w:firstLineChars="100" w:firstLine="240"/>
      </w:pPr>
      <w:r w:rsidRPr="007C1F5F">
        <w:rPr>
          <w:rFonts w:hint="eastAsia"/>
          <w:u w:val="single"/>
        </w:rPr>
        <w:t>14,340,000</w:t>
      </w:r>
      <w:r w:rsidR="00336FFD" w:rsidRPr="00EF1B1E">
        <w:rPr>
          <w:rFonts w:hint="eastAsia"/>
        </w:rPr>
        <w:t>円</w:t>
      </w:r>
      <w:r w:rsidR="00CC58FC" w:rsidRPr="00EF1B1E">
        <w:rPr>
          <w:rFonts w:hint="eastAsia"/>
        </w:rPr>
        <w:t>以内</w:t>
      </w:r>
      <w:r w:rsidR="00336FFD" w:rsidRPr="00EF1B1E">
        <w:rPr>
          <w:rFonts w:hint="eastAsia"/>
        </w:rPr>
        <w:t>（</w:t>
      </w:r>
      <w:r w:rsidR="007B0374" w:rsidRPr="00EF1B1E">
        <w:rPr>
          <w:rFonts w:hint="eastAsia"/>
        </w:rPr>
        <w:t>２年間</w:t>
      </w:r>
      <w:r w:rsidR="00E12708" w:rsidRPr="00EF1B1E">
        <w:rPr>
          <w:rFonts w:hint="eastAsia"/>
        </w:rPr>
        <w:t>総額</w:t>
      </w:r>
      <w:r w:rsidR="007B0374" w:rsidRPr="00EF1B1E">
        <w:rPr>
          <w:rFonts w:hint="eastAsia"/>
        </w:rPr>
        <w:t>。</w:t>
      </w:r>
      <w:r w:rsidR="00336FFD" w:rsidRPr="00EF1B1E">
        <w:rPr>
          <w:rFonts w:hint="eastAsia"/>
        </w:rPr>
        <w:t>旅費含む。）</w:t>
      </w:r>
    </w:p>
    <w:p w:rsidR="00336FFD" w:rsidRPr="00EF1B1E" w:rsidRDefault="00336FFD" w:rsidP="005E4CE1"/>
    <w:p w:rsidR="005E4CE1" w:rsidRPr="00EF1B1E" w:rsidRDefault="00FF3067" w:rsidP="005E4CE1">
      <w:r w:rsidRPr="00EF1B1E">
        <w:rPr>
          <w:rFonts w:hint="eastAsia"/>
        </w:rPr>
        <w:t>４</w:t>
      </w:r>
      <w:r w:rsidR="005E4CE1" w:rsidRPr="00EF1B1E">
        <w:rPr>
          <w:rFonts w:hint="eastAsia"/>
        </w:rPr>
        <w:t xml:space="preserve">　海外留学支援の実施</w:t>
      </w:r>
    </w:p>
    <w:p w:rsidR="005E4CE1" w:rsidRPr="00EF1B1E" w:rsidRDefault="005E4CE1" w:rsidP="0066633A">
      <w:pPr>
        <w:ind w:left="240" w:hangingChars="100" w:hanging="240"/>
      </w:pPr>
      <w:r w:rsidRPr="00EF1B1E">
        <w:rPr>
          <w:rFonts w:hint="eastAsia"/>
        </w:rPr>
        <w:t xml:space="preserve">　　海外留学への支援については、令和</w:t>
      </w:r>
      <w:r w:rsidR="007C1F5F" w:rsidRPr="007C1F5F">
        <w:rPr>
          <w:rFonts w:hint="eastAsia"/>
          <w:u w:val="single"/>
        </w:rPr>
        <w:t>６</w:t>
      </w:r>
      <w:r w:rsidRPr="00EF1B1E">
        <w:rPr>
          <w:rFonts w:hint="eastAsia"/>
        </w:rPr>
        <w:t>年度からの</w:t>
      </w:r>
      <w:r w:rsidR="0066633A" w:rsidRPr="00EF1B1E">
        <w:rPr>
          <w:rFonts w:hint="eastAsia"/>
        </w:rPr>
        <w:t>佐渡総合病院で</w:t>
      </w:r>
      <w:r w:rsidRPr="00EF1B1E">
        <w:rPr>
          <w:rFonts w:hint="eastAsia"/>
        </w:rPr>
        <w:t>の臨床研修の開始及び海外留学等の開始をもって</w:t>
      </w:r>
      <w:r w:rsidR="0079641C" w:rsidRPr="00EF1B1E">
        <w:rPr>
          <w:rFonts w:hint="eastAsia"/>
        </w:rPr>
        <w:t>実施します</w:t>
      </w:r>
      <w:r w:rsidRPr="00EF1B1E">
        <w:rPr>
          <w:rFonts w:hint="eastAsia"/>
        </w:rPr>
        <w:t>。</w:t>
      </w:r>
    </w:p>
    <w:p w:rsidR="005E4CE1" w:rsidRPr="00EF1B1E" w:rsidRDefault="005E4CE1" w:rsidP="005E5B43">
      <w:pPr>
        <w:ind w:left="240" w:hangingChars="100" w:hanging="240"/>
      </w:pPr>
      <w:r w:rsidRPr="00EF1B1E">
        <w:rPr>
          <w:rFonts w:hint="eastAsia"/>
        </w:rPr>
        <w:t xml:space="preserve">　　なお、</w:t>
      </w:r>
      <w:r w:rsidR="00CF6792" w:rsidRPr="00EF1B1E">
        <w:rPr>
          <w:rFonts w:hint="eastAsia"/>
        </w:rPr>
        <w:t>支援</w:t>
      </w:r>
      <w:r w:rsidRPr="00EF1B1E">
        <w:rPr>
          <w:rFonts w:hint="eastAsia"/>
        </w:rPr>
        <w:t>実施</w:t>
      </w:r>
      <w:r w:rsidR="00CF6792" w:rsidRPr="00EF1B1E">
        <w:rPr>
          <w:rFonts w:hint="eastAsia"/>
        </w:rPr>
        <w:t>に</w:t>
      </w:r>
      <w:r w:rsidRPr="00EF1B1E">
        <w:rPr>
          <w:rFonts w:hint="eastAsia"/>
        </w:rPr>
        <w:t>は、令和</w:t>
      </w:r>
      <w:r w:rsidR="007C1F5F" w:rsidRPr="007C1F5F">
        <w:rPr>
          <w:rFonts w:hint="eastAsia"/>
          <w:u w:val="single"/>
        </w:rPr>
        <w:t>６</w:t>
      </w:r>
      <w:r w:rsidRPr="00EF1B1E">
        <w:rPr>
          <w:rFonts w:hint="eastAsia"/>
        </w:rPr>
        <w:t>年度</w:t>
      </w:r>
      <w:r w:rsidR="0066633A" w:rsidRPr="00EF1B1E">
        <w:rPr>
          <w:rFonts w:hint="eastAsia"/>
        </w:rPr>
        <w:t>佐渡市</w:t>
      </w:r>
      <w:r w:rsidRPr="00EF1B1E">
        <w:rPr>
          <w:rFonts w:hint="eastAsia"/>
        </w:rPr>
        <w:t>当初予算の議決が前提となりますので</w:t>
      </w:r>
      <w:r w:rsidR="00E12708" w:rsidRPr="00EF1B1E">
        <w:rPr>
          <w:rFonts w:hint="eastAsia"/>
        </w:rPr>
        <w:t>、</w:t>
      </w:r>
      <w:r w:rsidRPr="00EF1B1E">
        <w:rPr>
          <w:rFonts w:hint="eastAsia"/>
        </w:rPr>
        <w:t>予め</w:t>
      </w:r>
      <w:r w:rsidR="0066633A" w:rsidRPr="00EF1B1E">
        <w:rPr>
          <w:rFonts w:hint="eastAsia"/>
        </w:rPr>
        <w:t>ご</w:t>
      </w:r>
      <w:r w:rsidRPr="00EF1B1E">
        <w:rPr>
          <w:rFonts w:hint="eastAsia"/>
        </w:rPr>
        <w:t>承知</w:t>
      </w:r>
      <w:r w:rsidR="0066633A" w:rsidRPr="00EF1B1E">
        <w:rPr>
          <w:rFonts w:hint="eastAsia"/>
        </w:rPr>
        <w:t>ください</w:t>
      </w:r>
      <w:r w:rsidRPr="00EF1B1E">
        <w:rPr>
          <w:rFonts w:hint="eastAsia"/>
        </w:rPr>
        <w:t>。</w:t>
      </w:r>
    </w:p>
    <w:p w:rsidR="005E4CE1" w:rsidRPr="00031774" w:rsidRDefault="005E4CE1" w:rsidP="005E4CE1"/>
    <w:p w:rsidR="00790F15" w:rsidRPr="00EF1B1E" w:rsidRDefault="00FF3067" w:rsidP="005E4CE1">
      <w:r w:rsidRPr="00EF1B1E">
        <w:rPr>
          <w:rFonts w:hint="eastAsia"/>
        </w:rPr>
        <w:t>５</w:t>
      </w:r>
      <w:r w:rsidR="00790F15" w:rsidRPr="00EF1B1E">
        <w:rPr>
          <w:rFonts w:hint="eastAsia"/>
        </w:rPr>
        <w:t xml:space="preserve">　支援条件</w:t>
      </w:r>
    </w:p>
    <w:p w:rsidR="00CC58FC" w:rsidRPr="00EF1B1E" w:rsidRDefault="00CC58FC" w:rsidP="0081459A">
      <w:pPr>
        <w:ind w:left="240" w:hangingChars="100" w:hanging="240"/>
      </w:pPr>
      <w:r w:rsidRPr="00EF1B1E">
        <w:rPr>
          <w:rFonts w:hint="eastAsia"/>
        </w:rPr>
        <w:t xml:space="preserve">　　支援を受けるために次の支援条件を履行</w:t>
      </w:r>
      <w:r w:rsidR="0081459A" w:rsidRPr="00EF1B1E">
        <w:rPr>
          <w:rFonts w:hint="eastAsia"/>
        </w:rPr>
        <w:t>する</w:t>
      </w:r>
      <w:r w:rsidRPr="00EF1B1E">
        <w:rPr>
          <w:rFonts w:hint="eastAsia"/>
        </w:rPr>
        <w:t>必要</w:t>
      </w:r>
      <w:r w:rsidR="0081459A" w:rsidRPr="00EF1B1E">
        <w:rPr>
          <w:rFonts w:hint="eastAsia"/>
        </w:rPr>
        <w:t>があります</w:t>
      </w:r>
      <w:r w:rsidRPr="00EF1B1E">
        <w:rPr>
          <w:rFonts w:hint="eastAsia"/>
        </w:rPr>
        <w:t>。</w:t>
      </w:r>
    </w:p>
    <w:p w:rsidR="00D342FE" w:rsidRPr="00EF1B1E" w:rsidRDefault="00B56F4C" w:rsidP="00B56F4C">
      <w:pPr>
        <w:ind w:left="480" w:hangingChars="200" w:hanging="480"/>
      </w:pPr>
      <w:r w:rsidRPr="00EF1B1E">
        <w:rPr>
          <w:rFonts w:hint="eastAsia"/>
        </w:rPr>
        <w:t xml:space="preserve">　⑴　</w:t>
      </w:r>
      <w:r w:rsidR="00D342FE" w:rsidRPr="00EF1B1E">
        <w:rPr>
          <w:rFonts w:hint="eastAsia"/>
        </w:rPr>
        <w:t>ハーバード大学</w:t>
      </w:r>
      <w:r w:rsidR="00C87C97">
        <w:rPr>
          <w:rFonts w:hint="eastAsia"/>
        </w:rPr>
        <w:t>等</w:t>
      </w:r>
      <w:r w:rsidR="00D342FE" w:rsidRPr="00EF1B1E">
        <w:rPr>
          <w:rFonts w:hint="eastAsia"/>
        </w:rPr>
        <w:t>に入学し</w:t>
      </w:r>
      <w:r w:rsidR="001E6C4B" w:rsidRPr="00EF1B1E">
        <w:rPr>
          <w:rFonts w:hint="eastAsia"/>
        </w:rPr>
        <w:t>、</w:t>
      </w:r>
      <w:r w:rsidR="0081459A" w:rsidRPr="00EF1B1E">
        <w:rPr>
          <w:rFonts w:hint="eastAsia"/>
        </w:rPr>
        <w:t>資格取得に向けて</w:t>
      </w:r>
      <w:r w:rsidR="00D342FE" w:rsidRPr="00EF1B1E">
        <w:rPr>
          <w:rFonts w:hint="eastAsia"/>
        </w:rPr>
        <w:t>海外留学すること。</w:t>
      </w:r>
    </w:p>
    <w:p w:rsidR="00B56F4C" w:rsidRPr="00EF1B1E" w:rsidRDefault="00612F82" w:rsidP="00D342FE">
      <w:pPr>
        <w:ind w:leftChars="200" w:left="480" w:firstLineChars="100" w:firstLine="240"/>
      </w:pPr>
      <w:r w:rsidRPr="00EF1B1E">
        <w:rPr>
          <w:rFonts w:hint="eastAsia"/>
        </w:rPr>
        <w:t>令和</w:t>
      </w:r>
      <w:r w:rsidR="007C1F5F" w:rsidRPr="007C1F5F">
        <w:rPr>
          <w:rFonts w:hint="eastAsia"/>
          <w:u w:val="single"/>
        </w:rPr>
        <w:t>６</w:t>
      </w:r>
      <w:r w:rsidRPr="00EF1B1E">
        <w:rPr>
          <w:rFonts w:hint="eastAsia"/>
        </w:rPr>
        <w:t>年度中にハーバード大学</w:t>
      </w:r>
      <w:r w:rsidR="00C87C97">
        <w:rPr>
          <w:rFonts w:hint="eastAsia"/>
        </w:rPr>
        <w:t>等</w:t>
      </w:r>
      <w:r w:rsidRPr="00EF1B1E">
        <w:rPr>
          <w:rFonts w:hint="eastAsia"/>
        </w:rPr>
        <w:t>に入学し、公衆衛生学修士の学位を取得すること。</w:t>
      </w:r>
    </w:p>
    <w:p w:rsidR="00790F15" w:rsidRPr="00EF1B1E" w:rsidRDefault="00790F15" w:rsidP="005E4CE1">
      <w:r w:rsidRPr="00EF1B1E">
        <w:rPr>
          <w:rFonts w:hint="eastAsia"/>
        </w:rPr>
        <w:t xml:space="preserve">　</w:t>
      </w:r>
      <w:r w:rsidR="00D342FE" w:rsidRPr="00EF1B1E">
        <w:rPr>
          <w:rFonts w:hint="eastAsia"/>
        </w:rPr>
        <w:t>⑵</w:t>
      </w:r>
      <w:r w:rsidRPr="00EF1B1E">
        <w:rPr>
          <w:rFonts w:hint="eastAsia"/>
        </w:rPr>
        <w:t xml:space="preserve">　政策提言書の提出</w:t>
      </w:r>
    </w:p>
    <w:p w:rsidR="00D342FE" w:rsidRPr="00EF1B1E" w:rsidRDefault="00D342FE" w:rsidP="00D342FE">
      <w:pPr>
        <w:ind w:left="720" w:hangingChars="300" w:hanging="720"/>
      </w:pPr>
      <w:r w:rsidRPr="00EF1B1E">
        <w:rPr>
          <w:rFonts w:hint="eastAsia"/>
        </w:rPr>
        <w:t xml:space="preserve">　　・海外留学先を卒業し、</w:t>
      </w:r>
      <w:r w:rsidR="00612F82" w:rsidRPr="00EF1B1E">
        <w:rPr>
          <w:rFonts w:hint="eastAsia"/>
        </w:rPr>
        <w:t>学位</w:t>
      </w:r>
      <w:r w:rsidRPr="00EF1B1E">
        <w:rPr>
          <w:rFonts w:hint="eastAsia"/>
        </w:rPr>
        <w:t>を取得した後、</w:t>
      </w:r>
      <w:r w:rsidR="00EF5021" w:rsidRPr="00EF1B1E">
        <w:rPr>
          <w:rFonts w:hint="eastAsia"/>
        </w:rPr>
        <w:t>おおむね</w:t>
      </w:r>
      <w:r w:rsidR="000A10A8">
        <w:rPr>
          <w:rFonts w:hint="eastAsia"/>
        </w:rPr>
        <w:t>３</w:t>
      </w:r>
      <w:r w:rsidRPr="00EF1B1E">
        <w:t>年以内に佐渡市の社会保障に関する政策提言書をまとめて提出すること。</w:t>
      </w:r>
    </w:p>
    <w:p w:rsidR="000557E8" w:rsidRPr="00EF1B1E" w:rsidRDefault="00D342FE" w:rsidP="00D342FE">
      <w:pPr>
        <w:ind w:left="720" w:hangingChars="300" w:hanging="720"/>
      </w:pPr>
      <w:r w:rsidRPr="00EF1B1E">
        <w:rPr>
          <w:rFonts w:hint="eastAsia"/>
        </w:rPr>
        <w:t xml:space="preserve">　　・提出する政策提言書は、佐渡市の社会保障需要の予測に基づき、実際に即した内容かつ佐渡市の社会保障政策に寄与するものであること。</w:t>
      </w:r>
    </w:p>
    <w:p w:rsidR="00D342FE" w:rsidRPr="00EF1B1E" w:rsidRDefault="000557E8" w:rsidP="000557E8">
      <w:pPr>
        <w:ind w:leftChars="200" w:left="720" w:hangingChars="100" w:hanging="240"/>
      </w:pPr>
      <w:r w:rsidRPr="00EF1B1E">
        <w:rPr>
          <w:rFonts w:hint="eastAsia"/>
        </w:rPr>
        <w:t>・</w:t>
      </w:r>
      <w:r w:rsidR="00D342FE" w:rsidRPr="00EF1B1E">
        <w:rPr>
          <w:rFonts w:hint="eastAsia"/>
        </w:rPr>
        <w:t>政策提言書は</w:t>
      </w:r>
      <w:r w:rsidR="00612F82" w:rsidRPr="00EF1B1E">
        <w:rPr>
          <w:rFonts w:hint="eastAsia"/>
        </w:rPr>
        <w:t>、</w:t>
      </w:r>
      <w:r w:rsidR="00D342FE" w:rsidRPr="00EF1B1E">
        <w:rPr>
          <w:rFonts w:hint="eastAsia"/>
        </w:rPr>
        <w:t>佐渡市</w:t>
      </w:r>
      <w:r w:rsidR="00612F82" w:rsidRPr="00EF1B1E">
        <w:rPr>
          <w:rFonts w:hint="eastAsia"/>
        </w:rPr>
        <w:t>が</w:t>
      </w:r>
      <w:r w:rsidR="00D342FE" w:rsidRPr="00EF1B1E">
        <w:rPr>
          <w:rFonts w:hint="eastAsia"/>
        </w:rPr>
        <w:t>設置</w:t>
      </w:r>
      <w:r w:rsidR="00612F82" w:rsidRPr="00EF1B1E">
        <w:rPr>
          <w:rFonts w:hint="eastAsia"/>
        </w:rPr>
        <w:t>する</w:t>
      </w:r>
      <w:r w:rsidR="00D342FE" w:rsidRPr="00EF1B1E">
        <w:rPr>
          <w:rFonts w:hint="eastAsia"/>
        </w:rPr>
        <w:t>評価委員会で評価</w:t>
      </w:r>
      <w:r w:rsidR="00A87879" w:rsidRPr="00EF1B1E">
        <w:rPr>
          <w:rFonts w:hint="eastAsia"/>
        </w:rPr>
        <w:t>し、</w:t>
      </w:r>
      <w:r w:rsidRPr="00EF1B1E">
        <w:rPr>
          <w:rFonts w:hint="eastAsia"/>
        </w:rPr>
        <w:t>妥当な評価が得られない場合は再提出</w:t>
      </w:r>
      <w:r w:rsidR="00452CB6" w:rsidRPr="00EF1B1E">
        <w:rPr>
          <w:rFonts w:hint="eastAsia"/>
        </w:rPr>
        <w:t>を求めるものとする。</w:t>
      </w:r>
    </w:p>
    <w:p w:rsidR="00452CB6" w:rsidRPr="00EF1B1E" w:rsidRDefault="00452CB6" w:rsidP="000557E8">
      <w:pPr>
        <w:ind w:leftChars="200" w:left="720" w:hangingChars="100" w:hanging="240"/>
      </w:pPr>
      <w:r w:rsidRPr="00EF1B1E">
        <w:rPr>
          <w:rFonts w:hint="eastAsia"/>
        </w:rPr>
        <w:t>・調査から政策提言書提出までに要する直接経費については、使用</w:t>
      </w:r>
      <w:r w:rsidR="009B2DEC" w:rsidRPr="00EC6AAC">
        <w:rPr>
          <w:rFonts w:hint="eastAsia"/>
          <w:color w:val="000000" w:themeColor="text1"/>
        </w:rPr>
        <w:t>目的</w:t>
      </w:r>
      <w:r w:rsidRPr="00EC6AAC">
        <w:rPr>
          <w:rFonts w:hint="eastAsia"/>
          <w:color w:val="000000" w:themeColor="text1"/>
        </w:rPr>
        <w:t>を</w:t>
      </w:r>
      <w:r w:rsidRPr="00EF1B1E">
        <w:rPr>
          <w:rFonts w:hint="eastAsia"/>
        </w:rPr>
        <w:t>明示することを条件に別途協議により支給</w:t>
      </w:r>
      <w:r w:rsidR="00612F82" w:rsidRPr="00EF1B1E">
        <w:rPr>
          <w:rFonts w:hint="eastAsia"/>
        </w:rPr>
        <w:t>する</w:t>
      </w:r>
      <w:r w:rsidRPr="00EF1B1E">
        <w:rPr>
          <w:rFonts w:hint="eastAsia"/>
        </w:rPr>
        <w:t>。</w:t>
      </w:r>
    </w:p>
    <w:p w:rsidR="00790F15" w:rsidRPr="00EF1B1E" w:rsidRDefault="00790F15" w:rsidP="005E4CE1">
      <w:r w:rsidRPr="00EF1B1E">
        <w:rPr>
          <w:rFonts w:hint="eastAsia"/>
        </w:rPr>
        <w:t xml:space="preserve">　</w:t>
      </w:r>
      <w:r w:rsidR="00D342FE" w:rsidRPr="00EF1B1E">
        <w:rPr>
          <w:rFonts w:hint="eastAsia"/>
        </w:rPr>
        <w:t>⑶</w:t>
      </w:r>
      <w:r w:rsidRPr="00EF1B1E">
        <w:rPr>
          <w:rFonts w:hint="eastAsia"/>
        </w:rPr>
        <w:t xml:space="preserve">　佐渡市政策アドバイザーへの就任</w:t>
      </w:r>
    </w:p>
    <w:p w:rsidR="005210EC" w:rsidRPr="00EF1B1E" w:rsidRDefault="00047070" w:rsidP="00CC58FC">
      <w:pPr>
        <w:ind w:left="720" w:hangingChars="300" w:hanging="720"/>
      </w:pPr>
      <w:r w:rsidRPr="00EF1B1E">
        <w:rPr>
          <w:rFonts w:hint="eastAsia"/>
        </w:rPr>
        <w:t xml:space="preserve">　</w:t>
      </w:r>
      <w:r w:rsidR="00CC58FC" w:rsidRPr="00EF1B1E">
        <w:rPr>
          <w:rFonts w:hint="eastAsia"/>
        </w:rPr>
        <w:t xml:space="preserve">　・</w:t>
      </w:r>
      <w:r w:rsidRPr="00EF1B1E">
        <w:rPr>
          <w:rFonts w:hint="eastAsia"/>
        </w:rPr>
        <w:t>政策提言書提出後、佐渡市政策アドバイザー</w:t>
      </w:r>
      <w:r w:rsidR="005E5B43" w:rsidRPr="00EF1B1E">
        <w:rPr>
          <w:rFonts w:hint="eastAsia"/>
        </w:rPr>
        <w:t>として</w:t>
      </w:r>
      <w:r w:rsidRPr="00EF1B1E">
        <w:rPr>
          <w:rFonts w:hint="eastAsia"/>
        </w:rPr>
        <w:t>、</w:t>
      </w:r>
      <w:r w:rsidR="00D342FE" w:rsidRPr="00EF1B1E">
        <w:t>佐渡市の求めに応じて必要な会合・協議に参加</w:t>
      </w:r>
      <w:r w:rsidR="003442B3" w:rsidRPr="00EF1B1E">
        <w:rPr>
          <w:rFonts w:hint="eastAsia"/>
        </w:rPr>
        <w:t>し、意見を求められた場合は適切な対応を</w:t>
      </w:r>
      <w:r w:rsidR="00D342FE" w:rsidRPr="00EF1B1E">
        <w:t>すること。</w:t>
      </w:r>
      <w:r w:rsidRPr="00EF1B1E">
        <w:rPr>
          <w:rFonts w:hint="eastAsia"/>
        </w:rPr>
        <w:t>（</w:t>
      </w:r>
      <w:r w:rsidR="008E0807" w:rsidRPr="00EF1B1E">
        <w:rPr>
          <w:rFonts w:hint="eastAsia"/>
        </w:rPr>
        <w:t>おおむね４年</w:t>
      </w:r>
      <w:r w:rsidR="0079641C" w:rsidRPr="00EF1B1E">
        <w:rPr>
          <w:rFonts w:hint="eastAsia"/>
        </w:rPr>
        <w:t>。</w:t>
      </w:r>
      <w:r w:rsidRPr="00EF1B1E">
        <w:rPr>
          <w:rFonts w:hint="eastAsia"/>
        </w:rPr>
        <w:t>定額報酬なし。</w:t>
      </w:r>
      <w:r w:rsidR="0081459A" w:rsidRPr="00EF1B1E">
        <w:rPr>
          <w:rFonts w:hint="eastAsia"/>
        </w:rPr>
        <w:t>出席の</w:t>
      </w:r>
      <w:r w:rsidRPr="00EF1B1E">
        <w:rPr>
          <w:rFonts w:hint="eastAsia"/>
        </w:rPr>
        <w:t>都度</w:t>
      </w:r>
      <w:r w:rsidR="0081459A" w:rsidRPr="00EF1B1E">
        <w:rPr>
          <w:rFonts w:hint="eastAsia"/>
        </w:rPr>
        <w:t>、</w:t>
      </w:r>
      <w:r w:rsidRPr="00EF1B1E">
        <w:rPr>
          <w:rFonts w:hint="eastAsia"/>
        </w:rPr>
        <w:t>報酬・旅費支給</w:t>
      </w:r>
      <w:r w:rsidR="003442B3" w:rsidRPr="00EF1B1E">
        <w:rPr>
          <w:rFonts w:hint="eastAsia"/>
        </w:rPr>
        <w:t>あり</w:t>
      </w:r>
      <w:r w:rsidRPr="00EF1B1E">
        <w:rPr>
          <w:rFonts w:hint="eastAsia"/>
        </w:rPr>
        <w:t>）</w:t>
      </w:r>
    </w:p>
    <w:p w:rsidR="00F97E85" w:rsidRPr="00EF1B1E" w:rsidRDefault="00CC58FC" w:rsidP="00CC58FC">
      <w:pPr>
        <w:ind w:left="720" w:hangingChars="300" w:hanging="720"/>
      </w:pPr>
      <w:r w:rsidRPr="00EF1B1E">
        <w:rPr>
          <w:rFonts w:hint="eastAsia"/>
        </w:rPr>
        <w:lastRenderedPageBreak/>
        <w:t xml:space="preserve">　　・</w:t>
      </w:r>
      <w:r w:rsidR="00F97E85" w:rsidRPr="00EF1B1E">
        <w:rPr>
          <w:rFonts w:hint="eastAsia"/>
        </w:rPr>
        <w:t>提出した政策提言書、政策アドバイザーとして発言した内容および提出物は</w:t>
      </w:r>
      <w:r w:rsidR="00452CB6" w:rsidRPr="00EF1B1E">
        <w:rPr>
          <w:rFonts w:hint="eastAsia"/>
        </w:rPr>
        <w:t>、</w:t>
      </w:r>
      <w:r w:rsidR="00F97E85" w:rsidRPr="00EF1B1E">
        <w:rPr>
          <w:rFonts w:hint="eastAsia"/>
        </w:rPr>
        <w:t>佐渡市が所有し、社会保障政策の実践に資する範囲で利用できるものとする。ただし、佐渡市および関係者に損害を与えない限り、本人が自由に使用できるものとする。</w:t>
      </w:r>
    </w:p>
    <w:p w:rsidR="005E4CE1" w:rsidRPr="00EF1B1E" w:rsidRDefault="005E4CE1" w:rsidP="005E4CE1"/>
    <w:p w:rsidR="005E4CE1" w:rsidRPr="00EF1B1E" w:rsidRDefault="00FF3067" w:rsidP="005E4CE1">
      <w:r w:rsidRPr="00EF1B1E">
        <w:rPr>
          <w:rFonts w:hint="eastAsia"/>
        </w:rPr>
        <w:t>６</w:t>
      </w:r>
      <w:r w:rsidR="005E4CE1" w:rsidRPr="00EF1B1E">
        <w:rPr>
          <w:rFonts w:hint="eastAsia"/>
        </w:rPr>
        <w:t xml:space="preserve">　返還の義務</w:t>
      </w:r>
      <w:r w:rsidR="005E4CE1" w:rsidRPr="00EF1B1E">
        <w:t xml:space="preserve"> </w:t>
      </w:r>
    </w:p>
    <w:p w:rsidR="005E4CE1" w:rsidRPr="00EF1B1E" w:rsidRDefault="005E5B43" w:rsidP="005E4CE1">
      <w:r w:rsidRPr="00EF1B1E">
        <w:rPr>
          <w:rFonts w:hint="eastAsia"/>
        </w:rPr>
        <w:t xml:space="preserve">　　</w:t>
      </w:r>
      <w:r w:rsidR="005E4CE1" w:rsidRPr="00EF1B1E">
        <w:rPr>
          <w:rFonts w:hint="eastAsia"/>
        </w:rPr>
        <w:t>海外留学支援</w:t>
      </w:r>
      <w:r w:rsidR="00BB2A62" w:rsidRPr="00EF1B1E">
        <w:rPr>
          <w:rFonts w:hint="eastAsia"/>
        </w:rPr>
        <w:t>額</w:t>
      </w:r>
      <w:r w:rsidR="005E4CE1" w:rsidRPr="00EF1B1E">
        <w:rPr>
          <w:rFonts w:hint="eastAsia"/>
        </w:rPr>
        <w:t>の全額又は一部の返還義務が生じる場合があります。</w:t>
      </w:r>
    </w:p>
    <w:p w:rsidR="009F37DF" w:rsidRPr="00EF1B1E" w:rsidRDefault="00E10F91" w:rsidP="00CC58FC">
      <w:pPr>
        <w:ind w:left="480" w:hangingChars="200" w:hanging="480"/>
      </w:pPr>
      <w:r w:rsidRPr="00EF1B1E">
        <w:rPr>
          <w:rFonts w:hint="eastAsia"/>
        </w:rPr>
        <w:t xml:space="preserve">　⑴　</w:t>
      </w:r>
      <w:r w:rsidR="00142014" w:rsidRPr="00EF1B1E">
        <w:rPr>
          <w:rFonts w:hint="eastAsia"/>
        </w:rPr>
        <w:t>海外留学先の卒業</w:t>
      </w:r>
      <w:r w:rsidR="00452CB6" w:rsidRPr="00EF1B1E">
        <w:rPr>
          <w:rFonts w:hint="eastAsia"/>
        </w:rPr>
        <w:t>若しくは</w:t>
      </w:r>
      <w:r w:rsidR="00142014" w:rsidRPr="00EF1B1E">
        <w:rPr>
          <w:rFonts w:hint="eastAsia"/>
        </w:rPr>
        <w:t>資格取得ができな</w:t>
      </w:r>
      <w:r w:rsidR="00D342FE" w:rsidRPr="00EF1B1E">
        <w:rPr>
          <w:rFonts w:hint="eastAsia"/>
        </w:rPr>
        <w:t>い、又は</w:t>
      </w:r>
      <w:r w:rsidR="005E5B43" w:rsidRPr="00EF1B1E">
        <w:rPr>
          <w:rFonts w:hint="eastAsia"/>
        </w:rPr>
        <w:t>卒業</w:t>
      </w:r>
      <w:r w:rsidR="00452CB6" w:rsidRPr="00EF1B1E">
        <w:rPr>
          <w:rFonts w:hint="eastAsia"/>
        </w:rPr>
        <w:t>若しくは</w:t>
      </w:r>
      <w:r w:rsidR="005E5B43" w:rsidRPr="00EF1B1E">
        <w:rPr>
          <w:rFonts w:hint="eastAsia"/>
        </w:rPr>
        <w:t>資格取得</w:t>
      </w:r>
      <w:r w:rsidR="00D342FE" w:rsidRPr="00EF1B1E">
        <w:rPr>
          <w:rFonts w:hint="eastAsia"/>
        </w:rPr>
        <w:t>で</w:t>
      </w:r>
      <w:r w:rsidR="00A87879" w:rsidRPr="00EF1B1E">
        <w:rPr>
          <w:rFonts w:hint="eastAsia"/>
        </w:rPr>
        <w:t>きる</w:t>
      </w:r>
      <w:r w:rsidR="00D342FE" w:rsidRPr="00EF1B1E">
        <w:rPr>
          <w:rFonts w:hint="eastAsia"/>
        </w:rPr>
        <w:t>見込み</w:t>
      </w:r>
      <w:r w:rsidR="00A87879" w:rsidRPr="00EF1B1E">
        <w:rPr>
          <w:rFonts w:hint="eastAsia"/>
        </w:rPr>
        <w:t>がない</w:t>
      </w:r>
      <w:r w:rsidR="005E5B43" w:rsidRPr="00EF1B1E">
        <w:rPr>
          <w:rFonts w:hint="eastAsia"/>
        </w:rPr>
        <w:t>とき。</w:t>
      </w:r>
    </w:p>
    <w:p w:rsidR="005E4CE1" w:rsidRPr="00EF1B1E" w:rsidRDefault="00E10F91" w:rsidP="005210EC">
      <w:pPr>
        <w:ind w:left="480" w:hangingChars="200" w:hanging="480"/>
      </w:pPr>
      <w:r w:rsidRPr="00EF1B1E">
        <w:rPr>
          <w:rFonts w:hint="eastAsia"/>
        </w:rPr>
        <w:t xml:space="preserve">　⑵　</w:t>
      </w:r>
      <w:r w:rsidR="005210EC" w:rsidRPr="00EF1B1E">
        <w:rPr>
          <w:rFonts w:hint="eastAsia"/>
        </w:rPr>
        <w:t>政策提言書</w:t>
      </w:r>
      <w:r w:rsidR="0023481D" w:rsidRPr="00EF1B1E">
        <w:rPr>
          <w:rFonts w:hint="eastAsia"/>
        </w:rPr>
        <w:t>を</w:t>
      </w:r>
      <w:r w:rsidR="005210EC" w:rsidRPr="00EF1B1E">
        <w:rPr>
          <w:rFonts w:hint="eastAsia"/>
        </w:rPr>
        <w:t>正当な事由なく期限までに提出できないとき、又は政策提言書が初回提出から</w:t>
      </w:r>
      <w:r w:rsidR="008E0807" w:rsidRPr="00EF1B1E">
        <w:rPr>
          <w:rFonts w:hint="eastAsia"/>
        </w:rPr>
        <w:t>１</w:t>
      </w:r>
      <w:r w:rsidR="005210EC" w:rsidRPr="00EF1B1E">
        <w:rPr>
          <w:rFonts w:hint="eastAsia"/>
        </w:rPr>
        <w:t>年以内に評価委員会で妥当な評価が得られないとき。</w:t>
      </w:r>
    </w:p>
    <w:p w:rsidR="00423A61" w:rsidRPr="00EF1B1E" w:rsidRDefault="005E5B43" w:rsidP="00FF3067">
      <w:pPr>
        <w:ind w:left="480" w:hangingChars="200" w:hanging="480"/>
      </w:pPr>
      <w:r w:rsidRPr="00EF1B1E">
        <w:rPr>
          <w:rFonts w:hint="eastAsia"/>
        </w:rPr>
        <w:t xml:space="preserve">　⑶　政策アドバイザーとして</w:t>
      </w:r>
      <w:r w:rsidR="00CC58FC" w:rsidRPr="00EF1B1E">
        <w:rPr>
          <w:rFonts w:hint="eastAsia"/>
        </w:rPr>
        <w:t>出席を求められた会合・協議において、正当な事由なく欠席した場合、又は事由があっても参加回数が少ない場合</w:t>
      </w:r>
    </w:p>
    <w:p w:rsidR="00EF5021" w:rsidRPr="00EF1B1E" w:rsidRDefault="00EF5021" w:rsidP="005E4CE1"/>
    <w:p w:rsidR="000C1C26" w:rsidRDefault="00615334" w:rsidP="00031774">
      <w:pPr>
        <w:ind w:left="240" w:hangingChars="100" w:hanging="240"/>
      </w:pPr>
      <w:r>
        <w:rPr>
          <w:rFonts w:hint="eastAsia"/>
        </w:rPr>
        <w:t>７</w:t>
      </w:r>
      <w:r w:rsidR="0081459A" w:rsidRPr="00EF1B1E">
        <w:rPr>
          <w:rFonts w:hint="eastAsia"/>
        </w:rPr>
        <w:t xml:space="preserve">　</w:t>
      </w:r>
      <w:r w:rsidR="00FF3067" w:rsidRPr="00EF1B1E">
        <w:t xml:space="preserve">その他 </w:t>
      </w:r>
    </w:p>
    <w:p w:rsidR="00FF3067" w:rsidRPr="00EF1B1E" w:rsidRDefault="00FF3067" w:rsidP="00FF3067">
      <w:pPr>
        <w:ind w:leftChars="100" w:left="240" w:firstLineChars="100" w:firstLine="240"/>
      </w:pPr>
      <w:r w:rsidRPr="00EF1B1E">
        <w:t>ご不明な点がありましたら、</w:t>
      </w:r>
      <w:r w:rsidRPr="00EF1B1E">
        <w:rPr>
          <w:rFonts w:hint="eastAsia"/>
        </w:rPr>
        <w:t>佐渡市</w:t>
      </w:r>
      <w:r w:rsidR="00031774">
        <w:rPr>
          <w:rFonts w:hint="eastAsia"/>
        </w:rPr>
        <w:t>市民生活部健康</w:t>
      </w:r>
      <w:r w:rsidRPr="00EF1B1E">
        <w:rPr>
          <w:rFonts w:hint="eastAsia"/>
        </w:rPr>
        <w:t>医療対策課にご連絡ください</w:t>
      </w:r>
      <w:r w:rsidRPr="00EF1B1E">
        <w:t>。</w:t>
      </w:r>
    </w:p>
    <w:p w:rsidR="00FF3067" w:rsidRPr="00EF1B1E" w:rsidRDefault="00FF3067" w:rsidP="00FF3067">
      <w:pPr>
        <w:ind w:leftChars="100" w:left="240" w:firstLineChars="100" w:firstLine="240"/>
      </w:pPr>
    </w:p>
    <w:tbl>
      <w:tblPr>
        <w:tblStyle w:val="a7"/>
        <w:tblpPr w:leftFromText="142" w:rightFromText="142" w:vertAnchor="text" w:horzAnchor="margin" w:tblpXSpec="right" w:tblpY="128"/>
        <w:tblW w:w="0" w:type="auto"/>
        <w:tblLook w:val="04A0" w:firstRow="1" w:lastRow="0" w:firstColumn="1" w:lastColumn="0" w:noHBand="0" w:noVBand="1"/>
      </w:tblPr>
      <w:tblGrid>
        <w:gridCol w:w="4534"/>
      </w:tblGrid>
      <w:tr w:rsidR="00EF1B1E" w:rsidRPr="00EF1B1E" w:rsidTr="009B2DEC">
        <w:trPr>
          <w:trHeight w:val="1827"/>
        </w:trPr>
        <w:tc>
          <w:tcPr>
            <w:tcW w:w="4534" w:type="dxa"/>
          </w:tcPr>
          <w:p w:rsidR="00FF3067" w:rsidRPr="00EF1B1E" w:rsidRDefault="00FF3067" w:rsidP="009B2DEC">
            <w:pPr>
              <w:spacing w:line="0" w:lineRule="atLeast"/>
              <w:rPr>
                <w:rFonts w:ascii="ＭＳ 明朝" w:eastAsia="ＭＳ 明朝" w:hAnsi="ＭＳ 明朝"/>
                <w:sz w:val="22"/>
              </w:rPr>
            </w:pPr>
            <w:r w:rsidRPr="00EF1B1E">
              <w:rPr>
                <w:rFonts w:ascii="ＭＳ 明朝" w:eastAsia="ＭＳ 明朝" w:hAnsi="ＭＳ 明朝" w:hint="eastAsia"/>
                <w:sz w:val="22"/>
              </w:rPr>
              <w:t>＜支援事業に係る問い合わせ先＞</w:t>
            </w:r>
          </w:p>
          <w:p w:rsidR="00FF3067" w:rsidRPr="00EF1B1E" w:rsidRDefault="00FF3067" w:rsidP="009B2DEC">
            <w:pPr>
              <w:spacing w:line="0" w:lineRule="atLeast"/>
              <w:rPr>
                <w:rFonts w:ascii="ＭＳ 明朝" w:eastAsia="ＭＳ 明朝" w:hAnsi="ＭＳ 明朝"/>
                <w:sz w:val="22"/>
              </w:rPr>
            </w:pPr>
            <w:r w:rsidRPr="00EF1B1E">
              <w:rPr>
                <w:rFonts w:ascii="ＭＳ 明朝" w:eastAsia="ＭＳ 明朝" w:hAnsi="ＭＳ 明朝" w:hint="eastAsia"/>
                <w:sz w:val="22"/>
              </w:rPr>
              <w:t>〒９５２－１２９２</w:t>
            </w:r>
          </w:p>
          <w:p w:rsidR="00FF3067" w:rsidRPr="00EF1B1E" w:rsidRDefault="00FF3067" w:rsidP="009B2DEC">
            <w:pPr>
              <w:spacing w:line="0" w:lineRule="atLeast"/>
              <w:rPr>
                <w:rFonts w:ascii="ＭＳ 明朝" w:eastAsia="ＭＳ 明朝" w:hAnsi="ＭＳ 明朝"/>
                <w:sz w:val="22"/>
              </w:rPr>
            </w:pPr>
            <w:r w:rsidRPr="00EF1B1E">
              <w:rPr>
                <w:rFonts w:ascii="ＭＳ 明朝" w:eastAsia="ＭＳ 明朝" w:hAnsi="ＭＳ 明朝" w:hint="eastAsia"/>
                <w:sz w:val="22"/>
              </w:rPr>
              <w:t xml:space="preserve">　新潟県佐渡市千種２３２番地</w:t>
            </w:r>
          </w:p>
          <w:p w:rsidR="00031774" w:rsidRDefault="00FF3067" w:rsidP="009B2DEC">
            <w:pPr>
              <w:spacing w:line="0" w:lineRule="atLeast"/>
              <w:rPr>
                <w:rFonts w:ascii="ＭＳ 明朝" w:eastAsia="ＭＳ 明朝" w:hAnsi="ＭＳ 明朝"/>
                <w:sz w:val="22"/>
              </w:rPr>
            </w:pPr>
            <w:r w:rsidRPr="00EF1B1E">
              <w:rPr>
                <w:rFonts w:ascii="ＭＳ 明朝" w:eastAsia="ＭＳ 明朝" w:hAnsi="ＭＳ 明朝" w:hint="eastAsia"/>
                <w:sz w:val="22"/>
              </w:rPr>
              <w:t xml:space="preserve">　佐渡市</w:t>
            </w:r>
            <w:r w:rsidR="00031774">
              <w:rPr>
                <w:rFonts w:ascii="ＭＳ 明朝" w:eastAsia="ＭＳ 明朝" w:hAnsi="ＭＳ 明朝" w:hint="eastAsia"/>
                <w:sz w:val="22"/>
              </w:rPr>
              <w:t>市民生活部</w:t>
            </w:r>
          </w:p>
          <w:p w:rsidR="00FF3067" w:rsidRPr="00EF1B1E" w:rsidRDefault="00031774" w:rsidP="00031774">
            <w:pPr>
              <w:spacing w:line="0" w:lineRule="atLeast"/>
              <w:ind w:firstLineChars="100" w:firstLine="220"/>
              <w:rPr>
                <w:rFonts w:ascii="ＭＳ 明朝" w:eastAsia="ＭＳ 明朝" w:hAnsi="ＭＳ 明朝"/>
                <w:sz w:val="22"/>
              </w:rPr>
            </w:pPr>
            <w:r>
              <w:rPr>
                <w:rFonts w:ascii="ＭＳ 明朝" w:eastAsia="ＭＳ 明朝" w:hAnsi="ＭＳ 明朝" w:hint="eastAsia"/>
                <w:sz w:val="22"/>
              </w:rPr>
              <w:t>健康</w:t>
            </w:r>
            <w:r w:rsidR="00FF3067" w:rsidRPr="00EF1B1E">
              <w:rPr>
                <w:rFonts w:ascii="ＭＳ 明朝" w:eastAsia="ＭＳ 明朝" w:hAnsi="ＭＳ 明朝" w:hint="eastAsia"/>
                <w:sz w:val="22"/>
              </w:rPr>
              <w:t>医療対策課　医療対策係</w:t>
            </w:r>
          </w:p>
          <w:p w:rsidR="00FF3067" w:rsidRPr="00EF1B1E" w:rsidRDefault="00FF3067" w:rsidP="009B2DEC">
            <w:pPr>
              <w:spacing w:line="0" w:lineRule="atLeast"/>
              <w:rPr>
                <w:rFonts w:ascii="ＭＳ 明朝" w:eastAsia="ＭＳ 明朝" w:hAnsi="ＭＳ 明朝"/>
                <w:sz w:val="22"/>
              </w:rPr>
            </w:pPr>
            <w:r w:rsidRPr="00EF1B1E">
              <w:rPr>
                <w:rFonts w:ascii="ＭＳ 明朝" w:eastAsia="ＭＳ 明朝" w:hAnsi="ＭＳ 明朝" w:hint="eastAsia"/>
                <w:sz w:val="22"/>
              </w:rPr>
              <w:t xml:space="preserve">　電話　　０２５９－６</w:t>
            </w:r>
            <w:r w:rsidR="00031774">
              <w:rPr>
                <w:rFonts w:ascii="ＭＳ 明朝" w:eastAsia="ＭＳ 明朝" w:hAnsi="ＭＳ 明朝" w:hint="eastAsia"/>
                <w:sz w:val="22"/>
              </w:rPr>
              <w:t>３</w:t>
            </w:r>
            <w:r w:rsidRPr="00EF1B1E">
              <w:rPr>
                <w:rFonts w:ascii="ＭＳ 明朝" w:eastAsia="ＭＳ 明朝" w:hAnsi="ＭＳ 明朝" w:hint="eastAsia"/>
                <w:sz w:val="22"/>
              </w:rPr>
              <w:t>－</w:t>
            </w:r>
            <w:r w:rsidR="00031774">
              <w:rPr>
                <w:rFonts w:ascii="ＭＳ 明朝" w:eastAsia="ＭＳ 明朝" w:hAnsi="ＭＳ 明朝" w:hint="eastAsia"/>
                <w:sz w:val="22"/>
              </w:rPr>
              <w:t>３１１５</w:t>
            </w:r>
          </w:p>
          <w:p w:rsidR="00FF3067" w:rsidRPr="00EF1B1E" w:rsidRDefault="00FF3067" w:rsidP="009B2DEC">
            <w:pPr>
              <w:spacing w:line="0" w:lineRule="atLeast"/>
              <w:rPr>
                <w:rFonts w:ascii="ＭＳ 明朝" w:eastAsia="ＭＳ 明朝" w:hAnsi="ＭＳ 明朝"/>
                <w:sz w:val="22"/>
              </w:rPr>
            </w:pPr>
            <w:r w:rsidRPr="00EF1B1E">
              <w:rPr>
                <w:rFonts w:ascii="ＭＳ 明朝" w:eastAsia="ＭＳ 明朝" w:hAnsi="ＭＳ 明朝" w:hint="eastAsia"/>
                <w:sz w:val="22"/>
              </w:rPr>
              <w:t xml:space="preserve">　メール　</w:t>
            </w:r>
            <w:r w:rsidRPr="00EF1B1E">
              <w:rPr>
                <w:rFonts w:ascii="ＭＳ 明朝" w:eastAsia="ＭＳ 明朝" w:hAnsi="ＭＳ 明朝"/>
                <w:sz w:val="22"/>
              </w:rPr>
              <w:t>iryou@city.sado.</w:t>
            </w:r>
            <w:r w:rsidRPr="00EF1B1E">
              <w:rPr>
                <w:rFonts w:ascii="ＭＳ 明朝" w:eastAsia="ＭＳ 明朝" w:hAnsi="ＭＳ 明朝" w:hint="eastAsia"/>
                <w:sz w:val="22"/>
              </w:rPr>
              <w:t>n</w:t>
            </w:r>
            <w:r w:rsidRPr="00EF1B1E">
              <w:rPr>
                <w:rFonts w:ascii="ＭＳ 明朝" w:eastAsia="ＭＳ 明朝" w:hAnsi="ＭＳ 明朝"/>
                <w:sz w:val="22"/>
              </w:rPr>
              <w:t>iigata.jp</w:t>
            </w:r>
          </w:p>
        </w:tc>
      </w:tr>
    </w:tbl>
    <w:p w:rsidR="0081459A" w:rsidRPr="00FF3067" w:rsidRDefault="0081459A" w:rsidP="00FF3067">
      <w:pPr>
        <w:ind w:left="220" w:hangingChars="100" w:hanging="220"/>
        <w:rPr>
          <w:sz w:val="22"/>
        </w:rPr>
      </w:pPr>
    </w:p>
    <w:p w:rsidR="00423A61" w:rsidRPr="0081459A" w:rsidRDefault="00423A61" w:rsidP="005E4CE1"/>
    <w:p w:rsidR="00423A61" w:rsidRPr="00784207" w:rsidRDefault="00423A61" w:rsidP="005E4CE1"/>
    <w:p w:rsidR="009E2FEE" w:rsidRDefault="009E2FEE"/>
    <w:sectPr w:rsidR="009E2FEE" w:rsidSect="00AB097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778" w:rsidRDefault="00A37778" w:rsidP="00452CB6">
      <w:r>
        <w:separator/>
      </w:r>
    </w:p>
  </w:endnote>
  <w:endnote w:type="continuationSeparator" w:id="0">
    <w:p w:rsidR="00A37778" w:rsidRDefault="00A37778" w:rsidP="0045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778" w:rsidRDefault="00A37778" w:rsidP="00452CB6">
      <w:r>
        <w:separator/>
      </w:r>
    </w:p>
  </w:footnote>
  <w:footnote w:type="continuationSeparator" w:id="0">
    <w:p w:rsidR="00A37778" w:rsidRDefault="00A37778" w:rsidP="00452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6C"/>
    <w:rsid w:val="00031774"/>
    <w:rsid w:val="00047070"/>
    <w:rsid w:val="000557E8"/>
    <w:rsid w:val="000A10A8"/>
    <w:rsid w:val="000C1C26"/>
    <w:rsid w:val="000F5940"/>
    <w:rsid w:val="00112E23"/>
    <w:rsid w:val="00142014"/>
    <w:rsid w:val="001C062A"/>
    <w:rsid w:val="001E6C4B"/>
    <w:rsid w:val="002127D1"/>
    <w:rsid w:val="0023481D"/>
    <w:rsid w:val="002466F9"/>
    <w:rsid w:val="00307C5E"/>
    <w:rsid w:val="00327653"/>
    <w:rsid w:val="00336FFD"/>
    <w:rsid w:val="003442B3"/>
    <w:rsid w:val="00423A61"/>
    <w:rsid w:val="00424CB3"/>
    <w:rsid w:val="00434D80"/>
    <w:rsid w:val="00452CB6"/>
    <w:rsid w:val="00507A11"/>
    <w:rsid w:val="005210EC"/>
    <w:rsid w:val="005D45EA"/>
    <w:rsid w:val="005E4CE1"/>
    <w:rsid w:val="005E5B43"/>
    <w:rsid w:val="00612F82"/>
    <w:rsid w:val="00615334"/>
    <w:rsid w:val="00641EAE"/>
    <w:rsid w:val="0066633A"/>
    <w:rsid w:val="006C77CF"/>
    <w:rsid w:val="006F3B45"/>
    <w:rsid w:val="00703C1B"/>
    <w:rsid w:val="00784207"/>
    <w:rsid w:val="00790F15"/>
    <w:rsid w:val="0079641C"/>
    <w:rsid w:val="007B0374"/>
    <w:rsid w:val="007C1F5F"/>
    <w:rsid w:val="0081459A"/>
    <w:rsid w:val="00820DB9"/>
    <w:rsid w:val="00871769"/>
    <w:rsid w:val="008E0807"/>
    <w:rsid w:val="00997887"/>
    <w:rsid w:val="0099792F"/>
    <w:rsid w:val="009B022E"/>
    <w:rsid w:val="009B2DEC"/>
    <w:rsid w:val="009C7012"/>
    <w:rsid w:val="009E2FEE"/>
    <w:rsid w:val="009F37DF"/>
    <w:rsid w:val="00A16F0A"/>
    <w:rsid w:val="00A37778"/>
    <w:rsid w:val="00A7129E"/>
    <w:rsid w:val="00A87879"/>
    <w:rsid w:val="00A9772A"/>
    <w:rsid w:val="00AB0972"/>
    <w:rsid w:val="00AF7292"/>
    <w:rsid w:val="00B34E2F"/>
    <w:rsid w:val="00B56F4C"/>
    <w:rsid w:val="00B82717"/>
    <w:rsid w:val="00BB2A62"/>
    <w:rsid w:val="00BB466C"/>
    <w:rsid w:val="00BC2CA4"/>
    <w:rsid w:val="00BE5AB0"/>
    <w:rsid w:val="00C06A11"/>
    <w:rsid w:val="00C24963"/>
    <w:rsid w:val="00C87C97"/>
    <w:rsid w:val="00CC58FC"/>
    <w:rsid w:val="00CF6792"/>
    <w:rsid w:val="00D342FE"/>
    <w:rsid w:val="00D9560C"/>
    <w:rsid w:val="00DD6274"/>
    <w:rsid w:val="00DF1457"/>
    <w:rsid w:val="00DF2278"/>
    <w:rsid w:val="00E10F91"/>
    <w:rsid w:val="00E12708"/>
    <w:rsid w:val="00EC6AAC"/>
    <w:rsid w:val="00EF1B1E"/>
    <w:rsid w:val="00EF5021"/>
    <w:rsid w:val="00F7112E"/>
    <w:rsid w:val="00F97E85"/>
    <w:rsid w:val="00FF3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4B370D"/>
  <w15:chartTrackingRefBased/>
  <w15:docId w15:val="{CF4AC3DB-E5B3-4026-A839-8942692F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CB6"/>
    <w:pPr>
      <w:tabs>
        <w:tab w:val="center" w:pos="4252"/>
        <w:tab w:val="right" w:pos="8504"/>
      </w:tabs>
      <w:snapToGrid w:val="0"/>
    </w:pPr>
  </w:style>
  <w:style w:type="character" w:customStyle="1" w:styleId="a4">
    <w:name w:val="ヘッダー (文字)"/>
    <w:basedOn w:val="a0"/>
    <w:link w:val="a3"/>
    <w:uiPriority w:val="99"/>
    <w:rsid w:val="00452CB6"/>
  </w:style>
  <w:style w:type="paragraph" w:styleId="a5">
    <w:name w:val="footer"/>
    <w:basedOn w:val="a"/>
    <w:link w:val="a6"/>
    <w:uiPriority w:val="99"/>
    <w:unhideWhenUsed/>
    <w:rsid w:val="00452CB6"/>
    <w:pPr>
      <w:tabs>
        <w:tab w:val="center" w:pos="4252"/>
        <w:tab w:val="right" w:pos="8504"/>
      </w:tabs>
      <w:snapToGrid w:val="0"/>
    </w:pPr>
  </w:style>
  <w:style w:type="character" w:customStyle="1" w:styleId="a6">
    <w:name w:val="フッター (文字)"/>
    <w:basedOn w:val="a0"/>
    <w:link w:val="a5"/>
    <w:uiPriority w:val="99"/>
    <w:rsid w:val="00452CB6"/>
  </w:style>
  <w:style w:type="table" w:styleId="a7">
    <w:name w:val="Table Grid"/>
    <w:basedOn w:val="a1"/>
    <w:uiPriority w:val="39"/>
    <w:rsid w:val="0081459A"/>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1459A"/>
    <w:rPr>
      <w:color w:val="0563C1" w:themeColor="hyperlink"/>
      <w:u w:val="single"/>
    </w:rPr>
  </w:style>
  <w:style w:type="character" w:customStyle="1" w:styleId="1">
    <w:name w:val="未解決のメンション1"/>
    <w:basedOn w:val="a0"/>
    <w:uiPriority w:val="99"/>
    <w:semiHidden/>
    <w:unhideWhenUsed/>
    <w:rsid w:val="0081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4030-6784-472E-A3AF-1441F1EE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sadocity</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2022-07-21T08:19:00Z</cp:lastPrinted>
  <dcterms:created xsi:type="dcterms:W3CDTF">2022-07-21T08:30:00Z</dcterms:created>
  <dcterms:modified xsi:type="dcterms:W3CDTF">2023-07-24T03:00:00Z</dcterms:modified>
</cp:coreProperties>
</file>