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F80" w:rsidRPr="002D7F80" w:rsidRDefault="002D7F80" w:rsidP="002D7F80">
      <w:pPr>
        <w:rPr>
          <w:rFonts w:asciiTheme="minorEastAsia" w:eastAsiaTheme="minorEastAsia" w:hAnsiTheme="minorEastAsia"/>
          <w:sz w:val="22"/>
          <w:szCs w:val="22"/>
        </w:rPr>
      </w:pPr>
      <w:r>
        <w:rPr>
          <w:rFonts w:asciiTheme="minorEastAsia" w:eastAsiaTheme="minorEastAsia" w:hAnsiTheme="minorEastAsia" w:hint="eastAsia"/>
          <w:sz w:val="22"/>
          <w:szCs w:val="22"/>
        </w:rPr>
        <w:t>様式</w:t>
      </w:r>
      <w:r w:rsidRPr="002D7F80">
        <w:rPr>
          <w:rFonts w:asciiTheme="minorEastAsia" w:eastAsiaTheme="minorEastAsia" w:hAnsiTheme="minorEastAsia" w:hint="eastAsia"/>
          <w:sz w:val="22"/>
          <w:szCs w:val="22"/>
        </w:rPr>
        <w:t>第16号（第2</w:t>
      </w:r>
      <w:r w:rsidR="00CE5DFD">
        <w:rPr>
          <w:rFonts w:asciiTheme="minorEastAsia" w:eastAsiaTheme="minorEastAsia" w:hAnsiTheme="minorEastAsia"/>
          <w:sz w:val="22"/>
          <w:szCs w:val="22"/>
        </w:rPr>
        <w:t>1</w:t>
      </w:r>
      <w:r w:rsidRPr="002D7F80">
        <w:rPr>
          <w:rFonts w:asciiTheme="minorEastAsia" w:eastAsiaTheme="minorEastAsia" w:hAnsiTheme="minorEastAsia" w:hint="eastAsia"/>
          <w:sz w:val="22"/>
          <w:szCs w:val="22"/>
        </w:rPr>
        <w:t>条関係）</w:t>
      </w:r>
    </w:p>
    <w:p w:rsidR="002D7F80" w:rsidRPr="002D7F80" w:rsidRDefault="002D7F80" w:rsidP="002D7F80">
      <w:pPr>
        <w:jc w:val="right"/>
        <w:rPr>
          <w:rFonts w:asciiTheme="minorEastAsia" w:eastAsiaTheme="minorEastAsia" w:hAnsiTheme="minorEastAsia"/>
          <w:sz w:val="22"/>
          <w:szCs w:val="22"/>
        </w:rPr>
      </w:pPr>
      <w:r w:rsidRPr="002D7F80">
        <w:rPr>
          <w:rFonts w:asciiTheme="minorEastAsia" w:eastAsiaTheme="minorEastAsia" w:hAnsiTheme="minorEastAsia" w:hint="eastAsia"/>
          <w:sz w:val="22"/>
          <w:szCs w:val="22"/>
        </w:rPr>
        <w:t xml:space="preserve">　　　年　　月　　日</w:t>
      </w:r>
    </w:p>
    <w:p w:rsidR="002D7F80" w:rsidRPr="002D7F80" w:rsidRDefault="002D7F80" w:rsidP="002D7F80">
      <w:pPr>
        <w:rPr>
          <w:rFonts w:asciiTheme="minorEastAsia" w:eastAsiaTheme="minorEastAsia" w:hAnsiTheme="minorEastAsia"/>
          <w:sz w:val="22"/>
          <w:szCs w:val="22"/>
        </w:rPr>
      </w:pPr>
    </w:p>
    <w:p w:rsidR="002D7F80" w:rsidRPr="002D7F80" w:rsidRDefault="002D7F80" w:rsidP="002D7F80">
      <w:pPr>
        <w:rPr>
          <w:rFonts w:asciiTheme="minorEastAsia" w:eastAsiaTheme="minorEastAsia" w:hAnsiTheme="minorEastAsia"/>
          <w:sz w:val="22"/>
          <w:szCs w:val="22"/>
        </w:rPr>
      </w:pPr>
      <w:r w:rsidRPr="002D7F80">
        <w:rPr>
          <w:rFonts w:asciiTheme="minorEastAsia" w:eastAsiaTheme="minorEastAsia" w:hAnsiTheme="minorEastAsia" w:hint="eastAsia"/>
          <w:sz w:val="22"/>
          <w:szCs w:val="22"/>
        </w:rPr>
        <w:t>佐渡市長　　　　　　　様</w:t>
      </w:r>
    </w:p>
    <w:p w:rsidR="002D7F80" w:rsidRPr="002D7F80" w:rsidRDefault="002D7F80" w:rsidP="002D7F80">
      <w:pPr>
        <w:rPr>
          <w:rFonts w:asciiTheme="minorEastAsia" w:eastAsiaTheme="minorEastAsia" w:hAnsiTheme="minorEastAsia"/>
          <w:sz w:val="22"/>
          <w:szCs w:val="22"/>
        </w:rPr>
      </w:pPr>
    </w:p>
    <w:p w:rsidR="002D7F80" w:rsidRPr="002D7F80" w:rsidRDefault="002D7F80" w:rsidP="002D7F80">
      <w:pPr>
        <w:jc w:val="right"/>
        <w:rPr>
          <w:rFonts w:asciiTheme="minorEastAsia" w:eastAsiaTheme="minorEastAsia" w:hAnsiTheme="minorEastAsia"/>
          <w:sz w:val="22"/>
          <w:szCs w:val="22"/>
        </w:rPr>
      </w:pPr>
      <w:r w:rsidRPr="002D7F80">
        <w:rPr>
          <w:rFonts w:asciiTheme="minorEastAsia" w:eastAsiaTheme="minorEastAsia" w:hAnsiTheme="minorEastAsia" w:hint="eastAsia"/>
          <w:sz w:val="22"/>
          <w:szCs w:val="22"/>
        </w:rPr>
        <w:t xml:space="preserve">申請者　住所　　　　　　　　　　　　</w:t>
      </w:r>
    </w:p>
    <w:p w:rsidR="002D7F80" w:rsidRPr="002D7F80" w:rsidRDefault="002D7F80" w:rsidP="002D7F80">
      <w:pPr>
        <w:jc w:val="right"/>
        <w:rPr>
          <w:rFonts w:asciiTheme="minorEastAsia" w:eastAsiaTheme="minorEastAsia" w:hAnsiTheme="minorEastAsia"/>
          <w:sz w:val="22"/>
          <w:szCs w:val="22"/>
        </w:rPr>
      </w:pPr>
      <w:r w:rsidRPr="002D7F80">
        <w:rPr>
          <w:rFonts w:asciiTheme="minorEastAsia" w:eastAsiaTheme="minorEastAsia" w:hAnsiTheme="minorEastAsia" w:hint="eastAsia"/>
          <w:sz w:val="22"/>
          <w:szCs w:val="22"/>
        </w:rPr>
        <w:t xml:space="preserve">氏名　　　　　　　</w:t>
      </w:r>
      <w:r>
        <w:rPr>
          <w:rFonts w:asciiTheme="minorEastAsia" w:eastAsiaTheme="minorEastAsia" w:hAnsiTheme="minorEastAsia" w:hint="eastAsia"/>
          <w:sz w:val="22"/>
          <w:szCs w:val="22"/>
        </w:rPr>
        <w:t xml:space="preserve">　</w:t>
      </w:r>
      <w:r w:rsidRPr="002D7F80">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p>
    <w:p w:rsidR="002D7F80" w:rsidRPr="002D7F80" w:rsidRDefault="002D7F80" w:rsidP="002D7F80">
      <w:pPr>
        <w:jc w:val="right"/>
        <w:rPr>
          <w:rFonts w:asciiTheme="minorEastAsia" w:eastAsiaTheme="minorEastAsia" w:hAnsiTheme="minorEastAsia"/>
          <w:sz w:val="22"/>
          <w:szCs w:val="22"/>
        </w:rPr>
      </w:pPr>
      <w:r w:rsidRPr="002D7F80">
        <w:rPr>
          <w:rFonts w:asciiTheme="minorEastAsia" w:eastAsiaTheme="minorEastAsia" w:hAnsiTheme="minorEastAsia"/>
          <w:sz w:val="22"/>
          <w:szCs w:val="22"/>
        </w:rPr>
        <w:t>(</w:t>
      </w:r>
      <w:r w:rsidRPr="002D7F80">
        <w:rPr>
          <w:rFonts w:asciiTheme="minorEastAsia" w:eastAsiaTheme="minorEastAsia" w:hAnsiTheme="minorEastAsia" w:hint="eastAsia"/>
          <w:sz w:val="22"/>
          <w:szCs w:val="22"/>
        </w:rPr>
        <w:t>団体の場合は、団体名称及び代表者名</w:t>
      </w:r>
      <w:r w:rsidRPr="002D7F80">
        <w:rPr>
          <w:rFonts w:asciiTheme="minorEastAsia" w:eastAsiaTheme="minorEastAsia" w:hAnsiTheme="minorEastAsia"/>
          <w:spacing w:val="105"/>
          <w:sz w:val="22"/>
          <w:szCs w:val="22"/>
        </w:rPr>
        <w:t>)</w:t>
      </w:r>
    </w:p>
    <w:p w:rsidR="002D7F80" w:rsidRPr="002D7F80" w:rsidRDefault="002D7F80" w:rsidP="002D7F80">
      <w:pPr>
        <w:jc w:val="center"/>
        <w:rPr>
          <w:rFonts w:asciiTheme="minorEastAsia" w:eastAsiaTheme="minorEastAsia" w:hAnsiTheme="minorEastAsia"/>
          <w:sz w:val="22"/>
          <w:szCs w:val="22"/>
        </w:rPr>
      </w:pPr>
    </w:p>
    <w:p w:rsidR="002D7F80" w:rsidRPr="002D7F80" w:rsidRDefault="002D7F80" w:rsidP="002D7F80">
      <w:pPr>
        <w:jc w:val="center"/>
        <w:rPr>
          <w:rFonts w:asciiTheme="minorEastAsia" w:eastAsiaTheme="minorEastAsia" w:hAnsiTheme="minorEastAsia"/>
          <w:sz w:val="22"/>
          <w:szCs w:val="22"/>
        </w:rPr>
      </w:pPr>
      <w:r w:rsidRPr="002D7F80">
        <w:rPr>
          <w:rFonts w:asciiTheme="minorEastAsia" w:eastAsiaTheme="minorEastAsia" w:hAnsiTheme="minorEastAsia" w:hint="eastAsia"/>
          <w:sz w:val="22"/>
          <w:szCs w:val="22"/>
        </w:rPr>
        <w:t xml:space="preserve">　　　　年度佐渡市</w:t>
      </w:r>
      <w:r>
        <w:rPr>
          <w:rFonts w:asciiTheme="minorEastAsia" w:eastAsiaTheme="minorEastAsia" w:hAnsiTheme="minorEastAsia" w:hint="eastAsia"/>
          <w:sz w:val="22"/>
          <w:szCs w:val="22"/>
        </w:rPr>
        <w:t>分散型ホテル</w:t>
      </w:r>
      <w:r w:rsidRPr="002D7F80">
        <w:rPr>
          <w:rFonts w:asciiTheme="minorEastAsia" w:eastAsiaTheme="minorEastAsia" w:hAnsiTheme="minorEastAsia" w:hint="eastAsia"/>
          <w:sz w:val="22"/>
          <w:szCs w:val="22"/>
        </w:rPr>
        <w:t>事業補助金</w:t>
      </w:r>
    </w:p>
    <w:p w:rsidR="002D7F80" w:rsidRPr="002D7F80" w:rsidRDefault="002D7F80" w:rsidP="002D7F80">
      <w:pPr>
        <w:jc w:val="center"/>
        <w:rPr>
          <w:rFonts w:asciiTheme="minorEastAsia" w:eastAsiaTheme="minorEastAsia" w:hAnsiTheme="minorEastAsia"/>
          <w:sz w:val="22"/>
          <w:szCs w:val="22"/>
        </w:rPr>
      </w:pPr>
      <w:r w:rsidRPr="002D7F80">
        <w:rPr>
          <w:rFonts w:asciiTheme="minorEastAsia" w:eastAsiaTheme="minorEastAsia" w:hAnsiTheme="minorEastAsia" w:hint="eastAsia"/>
          <w:sz w:val="22"/>
          <w:szCs w:val="22"/>
        </w:rPr>
        <w:t>に係る消費税及び地方消費税仕入控除税額確定報告書</w:t>
      </w:r>
    </w:p>
    <w:p w:rsidR="002D7F80" w:rsidRPr="002D7F80" w:rsidRDefault="002D7F80" w:rsidP="002D7F80">
      <w:pPr>
        <w:jc w:val="center"/>
        <w:rPr>
          <w:rFonts w:asciiTheme="minorEastAsia" w:eastAsiaTheme="minorEastAsia" w:hAnsiTheme="minorEastAsia"/>
          <w:strike/>
          <w:color w:val="FF0000"/>
          <w:sz w:val="22"/>
          <w:szCs w:val="22"/>
        </w:rPr>
      </w:pPr>
    </w:p>
    <w:p w:rsidR="002D7F80" w:rsidRPr="002D7F80" w:rsidRDefault="002D7F80" w:rsidP="002D7F80">
      <w:pPr>
        <w:ind w:firstLineChars="135" w:firstLine="297"/>
        <w:rPr>
          <w:rFonts w:asciiTheme="minorEastAsia" w:eastAsiaTheme="minorEastAsia" w:hAnsiTheme="minorEastAsia"/>
          <w:sz w:val="22"/>
          <w:szCs w:val="22"/>
        </w:rPr>
      </w:pPr>
      <w:r w:rsidRPr="002D7F80">
        <w:rPr>
          <w:rFonts w:asciiTheme="minorEastAsia" w:eastAsiaTheme="minorEastAsia" w:hAnsiTheme="minorEastAsia" w:hint="eastAsia"/>
          <w:sz w:val="22"/>
          <w:szCs w:val="22"/>
        </w:rPr>
        <w:t xml:space="preserve">　　　　年　　月　　日付け　　第　　　　号で交付決定通知があった佐渡市</w:t>
      </w:r>
      <w:r w:rsidR="00454FEB">
        <w:rPr>
          <w:rFonts w:asciiTheme="minorEastAsia" w:eastAsiaTheme="minorEastAsia" w:hAnsiTheme="minorEastAsia" w:hint="eastAsia"/>
          <w:sz w:val="22"/>
          <w:szCs w:val="22"/>
        </w:rPr>
        <w:t>分散型ホテル</w:t>
      </w:r>
      <w:r w:rsidRPr="002D7F80">
        <w:rPr>
          <w:rFonts w:asciiTheme="minorEastAsia" w:eastAsiaTheme="minorEastAsia" w:hAnsiTheme="minorEastAsia" w:hint="eastAsia"/>
          <w:sz w:val="22"/>
          <w:szCs w:val="22"/>
        </w:rPr>
        <w:t>事業補助金に係る消費税及び地方消費税仕入控除税額が確定したので、佐渡市事業補助金交付要綱第2</w:t>
      </w:r>
      <w:r w:rsidR="00CE5DFD">
        <w:rPr>
          <w:rFonts w:asciiTheme="minorEastAsia" w:eastAsiaTheme="minorEastAsia" w:hAnsiTheme="minorEastAsia"/>
          <w:sz w:val="22"/>
          <w:szCs w:val="22"/>
        </w:rPr>
        <w:t>1</w:t>
      </w:r>
      <w:r w:rsidRPr="002D7F80">
        <w:rPr>
          <w:rFonts w:asciiTheme="minorEastAsia" w:eastAsiaTheme="minorEastAsia" w:hAnsiTheme="minorEastAsia" w:hint="eastAsia"/>
          <w:sz w:val="22"/>
          <w:szCs w:val="22"/>
        </w:rPr>
        <w:t>条第１項の規定により報告します。</w:t>
      </w:r>
    </w:p>
    <w:p w:rsidR="002D7F80" w:rsidRPr="00454FEB" w:rsidRDefault="002D7F80" w:rsidP="002D7F80">
      <w:pPr>
        <w:rPr>
          <w:rFonts w:asciiTheme="minorEastAsia" w:eastAsiaTheme="minorEastAsia" w:hAnsiTheme="minorEastAsia"/>
          <w:sz w:val="22"/>
          <w:szCs w:val="22"/>
        </w:rPr>
      </w:pPr>
    </w:p>
    <w:p w:rsidR="002D7F80" w:rsidRPr="002D7F80" w:rsidRDefault="002D7F80" w:rsidP="002D7F80">
      <w:pPr>
        <w:jc w:val="center"/>
        <w:rPr>
          <w:rFonts w:asciiTheme="minorEastAsia" w:eastAsiaTheme="minorEastAsia" w:hAnsiTheme="minorEastAsia"/>
          <w:sz w:val="22"/>
          <w:szCs w:val="22"/>
        </w:rPr>
      </w:pPr>
      <w:r w:rsidRPr="002D7F80">
        <w:rPr>
          <w:rFonts w:asciiTheme="minorEastAsia" w:eastAsiaTheme="minorEastAsia" w:hAnsiTheme="minorEastAsia" w:hint="eastAsia"/>
          <w:sz w:val="22"/>
          <w:szCs w:val="22"/>
        </w:rPr>
        <w:t>記</w:t>
      </w:r>
    </w:p>
    <w:p w:rsidR="002D7F80" w:rsidRPr="002D7F80" w:rsidRDefault="002D7F80" w:rsidP="002D7F80">
      <w:pPr>
        <w:rPr>
          <w:rFonts w:asciiTheme="minorEastAsia" w:eastAsiaTheme="minorEastAsia" w:hAnsiTheme="minorEastAsia"/>
          <w:sz w:val="22"/>
          <w:szCs w:val="22"/>
        </w:rPr>
      </w:pPr>
    </w:p>
    <w:p w:rsidR="002D7F80" w:rsidRPr="002D7F80" w:rsidRDefault="002D7F80" w:rsidP="002D7F80">
      <w:pPr>
        <w:rPr>
          <w:rFonts w:asciiTheme="minorEastAsia" w:eastAsiaTheme="minorEastAsia" w:hAnsiTheme="minorEastAsia"/>
          <w:sz w:val="22"/>
          <w:szCs w:val="22"/>
        </w:rPr>
      </w:pPr>
      <w:r w:rsidRPr="002D7F80">
        <w:rPr>
          <w:rFonts w:asciiTheme="minorEastAsia" w:eastAsiaTheme="minorEastAsia" w:hAnsiTheme="minorEastAsia" w:hint="eastAsia"/>
          <w:sz w:val="22"/>
          <w:szCs w:val="22"/>
        </w:rPr>
        <w:t>１　補助金の確定額</w:t>
      </w:r>
    </w:p>
    <w:p w:rsidR="002D7F80" w:rsidRPr="002D7F80" w:rsidRDefault="002D7F80" w:rsidP="002D7F80">
      <w:pPr>
        <w:rPr>
          <w:rFonts w:asciiTheme="minorEastAsia" w:eastAsiaTheme="minorEastAsia" w:hAnsiTheme="minorEastAsia"/>
          <w:sz w:val="22"/>
          <w:szCs w:val="22"/>
        </w:rPr>
      </w:pPr>
    </w:p>
    <w:p w:rsidR="002D7F80" w:rsidRPr="002D7F80" w:rsidRDefault="002D7F80" w:rsidP="002D7F80">
      <w:pPr>
        <w:rPr>
          <w:rFonts w:asciiTheme="minorEastAsia" w:eastAsiaTheme="minorEastAsia" w:hAnsiTheme="minorEastAsia"/>
          <w:sz w:val="22"/>
          <w:szCs w:val="22"/>
        </w:rPr>
      </w:pPr>
    </w:p>
    <w:p w:rsidR="002D7F80" w:rsidRPr="002D7F80" w:rsidRDefault="002D7F80" w:rsidP="002D7F80">
      <w:pPr>
        <w:widowControl/>
        <w:wordWrap/>
        <w:overflowPunct/>
        <w:autoSpaceDE/>
        <w:autoSpaceDN/>
        <w:jc w:val="left"/>
        <w:rPr>
          <w:rFonts w:asciiTheme="minorEastAsia" w:eastAsiaTheme="minorEastAsia" w:hAnsiTheme="minorEastAsia"/>
          <w:sz w:val="22"/>
          <w:szCs w:val="22"/>
        </w:rPr>
      </w:pPr>
      <w:r w:rsidRPr="002D7F80">
        <w:rPr>
          <w:rFonts w:asciiTheme="minorEastAsia" w:eastAsiaTheme="minorEastAsia" w:hAnsiTheme="minorEastAsia" w:hint="eastAsia"/>
          <w:sz w:val="22"/>
          <w:szCs w:val="22"/>
        </w:rPr>
        <w:t>２　補助金確定時の消費税及び地方消費税に係る仕入控除税額</w:t>
      </w:r>
    </w:p>
    <w:p w:rsidR="002D7F80" w:rsidRPr="002D7F80" w:rsidRDefault="002D7F80" w:rsidP="002D7F80">
      <w:pPr>
        <w:widowControl/>
        <w:wordWrap/>
        <w:overflowPunct/>
        <w:autoSpaceDE/>
        <w:autoSpaceDN/>
        <w:jc w:val="left"/>
        <w:rPr>
          <w:rFonts w:asciiTheme="minorEastAsia" w:eastAsiaTheme="minorEastAsia" w:hAnsiTheme="minorEastAsia"/>
          <w:sz w:val="22"/>
          <w:szCs w:val="22"/>
        </w:rPr>
      </w:pPr>
    </w:p>
    <w:p w:rsidR="002D7F80" w:rsidRPr="002D7F80" w:rsidRDefault="002D7F80" w:rsidP="002D7F80">
      <w:pPr>
        <w:widowControl/>
        <w:wordWrap/>
        <w:overflowPunct/>
        <w:autoSpaceDE/>
        <w:autoSpaceDN/>
        <w:jc w:val="left"/>
        <w:rPr>
          <w:rFonts w:asciiTheme="minorEastAsia" w:eastAsiaTheme="minorEastAsia" w:hAnsiTheme="minorEastAsia"/>
          <w:sz w:val="22"/>
          <w:szCs w:val="22"/>
        </w:rPr>
      </w:pPr>
    </w:p>
    <w:p w:rsidR="002D7F80" w:rsidRPr="002D7F80" w:rsidRDefault="002D7F80" w:rsidP="002D7F80">
      <w:pPr>
        <w:widowControl/>
        <w:wordWrap/>
        <w:overflowPunct/>
        <w:autoSpaceDE/>
        <w:autoSpaceDN/>
        <w:ind w:left="297" w:hangingChars="135" w:hanging="297"/>
        <w:jc w:val="left"/>
        <w:rPr>
          <w:rFonts w:asciiTheme="minorEastAsia" w:eastAsiaTheme="minorEastAsia" w:hAnsiTheme="minorEastAsia"/>
          <w:sz w:val="22"/>
          <w:szCs w:val="22"/>
        </w:rPr>
      </w:pPr>
      <w:r w:rsidRPr="002D7F80">
        <w:rPr>
          <w:rFonts w:asciiTheme="minorEastAsia" w:eastAsiaTheme="minorEastAsia" w:hAnsiTheme="minorEastAsia" w:hint="eastAsia"/>
          <w:sz w:val="22"/>
          <w:szCs w:val="22"/>
        </w:rPr>
        <w:t>３　消費税及び地方消費税の確定に伴う補助金に係る消費税及び地方消費税に係る仕入控除税額</w:t>
      </w:r>
    </w:p>
    <w:p w:rsidR="002D7F80" w:rsidRPr="002D7F80" w:rsidRDefault="002D7F80" w:rsidP="002D7F80">
      <w:pPr>
        <w:widowControl/>
        <w:wordWrap/>
        <w:overflowPunct/>
        <w:autoSpaceDE/>
        <w:autoSpaceDN/>
        <w:ind w:left="297" w:hangingChars="135" w:hanging="297"/>
        <w:jc w:val="left"/>
        <w:rPr>
          <w:rFonts w:asciiTheme="minorEastAsia" w:eastAsiaTheme="minorEastAsia" w:hAnsiTheme="minorEastAsia"/>
          <w:sz w:val="22"/>
          <w:szCs w:val="22"/>
        </w:rPr>
      </w:pPr>
    </w:p>
    <w:p w:rsidR="002D7F80" w:rsidRPr="002D7F80" w:rsidRDefault="002D7F80" w:rsidP="002D7F80">
      <w:pPr>
        <w:widowControl/>
        <w:wordWrap/>
        <w:overflowPunct/>
        <w:autoSpaceDE/>
        <w:autoSpaceDN/>
        <w:ind w:left="297" w:hangingChars="135" w:hanging="297"/>
        <w:jc w:val="left"/>
        <w:rPr>
          <w:rFonts w:asciiTheme="minorEastAsia" w:eastAsiaTheme="minorEastAsia" w:hAnsiTheme="minorEastAsia"/>
          <w:sz w:val="22"/>
          <w:szCs w:val="22"/>
        </w:rPr>
      </w:pPr>
    </w:p>
    <w:p w:rsidR="002D7F80" w:rsidRDefault="002D7F80">
      <w:pPr>
        <w:widowControl/>
        <w:wordWrap/>
        <w:overflowPunct/>
        <w:autoSpaceDE/>
        <w:autoSpaceDN/>
        <w:jc w:val="left"/>
        <w:rPr>
          <w:rFonts w:asciiTheme="minorEastAsia" w:eastAsiaTheme="minorEastAsia" w:hAnsiTheme="minorEastAsia"/>
          <w:sz w:val="22"/>
          <w:szCs w:val="22"/>
        </w:rPr>
      </w:pPr>
      <w:r w:rsidRPr="002D7F80">
        <w:rPr>
          <w:rFonts w:asciiTheme="minorEastAsia" w:eastAsiaTheme="minorEastAsia" w:hAnsiTheme="minorEastAsia" w:hint="eastAsia"/>
          <w:sz w:val="22"/>
          <w:szCs w:val="22"/>
        </w:rPr>
        <w:t>４　補助金返還相当額（積算の計算内訳書添付）</w:t>
      </w:r>
    </w:p>
    <w:p w:rsidR="00F34688" w:rsidRPr="002D7F80" w:rsidRDefault="00F34688">
      <w:pPr>
        <w:widowControl/>
        <w:wordWrap/>
        <w:overflowPunct/>
        <w:autoSpaceDE/>
        <w:autoSpaceDN/>
        <w:jc w:val="left"/>
        <w:rPr>
          <w:rFonts w:asciiTheme="minorEastAsia" w:eastAsiaTheme="minorEastAsia" w:hAnsiTheme="minorEastAsia" w:hint="eastAsia"/>
          <w:sz w:val="22"/>
          <w:szCs w:val="22"/>
        </w:rPr>
      </w:pPr>
      <w:bookmarkStart w:id="0" w:name="_GoBack"/>
      <w:bookmarkEnd w:id="0"/>
    </w:p>
    <w:sectPr w:rsidR="00F34688" w:rsidRPr="002D7F80" w:rsidSect="00A85710">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149" w:rsidRDefault="00DA4149" w:rsidP="00700A3E">
      <w:r>
        <w:separator/>
      </w:r>
    </w:p>
  </w:endnote>
  <w:endnote w:type="continuationSeparator" w:id="0">
    <w:p w:rsidR="00DA4149" w:rsidRDefault="00DA4149" w:rsidP="0070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149" w:rsidRDefault="00DA4149" w:rsidP="00700A3E">
      <w:r>
        <w:separator/>
      </w:r>
    </w:p>
  </w:footnote>
  <w:footnote w:type="continuationSeparator" w:id="0">
    <w:p w:rsidR="00DA4149" w:rsidRDefault="00DA4149" w:rsidP="00700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500C"/>
    <w:multiLevelType w:val="hybridMultilevel"/>
    <w:tmpl w:val="2676EFBC"/>
    <w:lvl w:ilvl="0" w:tplc="4A6C9052">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97375A"/>
    <w:multiLevelType w:val="hybridMultilevel"/>
    <w:tmpl w:val="6EA65158"/>
    <w:lvl w:ilvl="0" w:tplc="FC2CEA2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defaultTabStop w:val="210"/>
  <w:drawingGridHorizontalSpacing w:val="105"/>
  <w:drawingGridVerticalSpacing w:val="335"/>
  <w:displayHorizontalDrawingGridEvery w:val="2"/>
  <w:characterSpacingControl w:val="compressPunctuation"/>
  <w:strictFirstAndLastChar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E5"/>
    <w:rsid w:val="000107BE"/>
    <w:rsid w:val="00010939"/>
    <w:rsid w:val="00031B6B"/>
    <w:rsid w:val="000444B0"/>
    <w:rsid w:val="00073CA3"/>
    <w:rsid w:val="00093E84"/>
    <w:rsid w:val="00096B84"/>
    <w:rsid w:val="000A293D"/>
    <w:rsid w:val="000A304B"/>
    <w:rsid w:val="000A51B5"/>
    <w:rsid w:val="000A6360"/>
    <w:rsid w:val="000B17BA"/>
    <w:rsid w:val="000D2E3E"/>
    <w:rsid w:val="000E0057"/>
    <w:rsid w:val="000E66BA"/>
    <w:rsid w:val="000F5CEE"/>
    <w:rsid w:val="000F6390"/>
    <w:rsid w:val="00115495"/>
    <w:rsid w:val="00117C65"/>
    <w:rsid w:val="0013300C"/>
    <w:rsid w:val="00136068"/>
    <w:rsid w:val="00142DB1"/>
    <w:rsid w:val="00154163"/>
    <w:rsid w:val="001823DE"/>
    <w:rsid w:val="00182AE8"/>
    <w:rsid w:val="001922D8"/>
    <w:rsid w:val="00193710"/>
    <w:rsid w:val="001A0256"/>
    <w:rsid w:val="001A1E71"/>
    <w:rsid w:val="001A6663"/>
    <w:rsid w:val="001C2F7A"/>
    <w:rsid w:val="001C3225"/>
    <w:rsid w:val="001D67DE"/>
    <w:rsid w:val="001E4FBF"/>
    <w:rsid w:val="002026AE"/>
    <w:rsid w:val="00223D46"/>
    <w:rsid w:val="00246023"/>
    <w:rsid w:val="00246679"/>
    <w:rsid w:val="00277E3E"/>
    <w:rsid w:val="002C0FD9"/>
    <w:rsid w:val="002D7F80"/>
    <w:rsid w:val="002E0FBB"/>
    <w:rsid w:val="002E53B3"/>
    <w:rsid w:val="002F653F"/>
    <w:rsid w:val="002F7768"/>
    <w:rsid w:val="003046E3"/>
    <w:rsid w:val="00306680"/>
    <w:rsid w:val="003071C6"/>
    <w:rsid w:val="00313325"/>
    <w:rsid w:val="00314A3A"/>
    <w:rsid w:val="003435BF"/>
    <w:rsid w:val="0038670F"/>
    <w:rsid w:val="0039353C"/>
    <w:rsid w:val="00394B48"/>
    <w:rsid w:val="003A6263"/>
    <w:rsid w:val="003C0D6D"/>
    <w:rsid w:val="003D46E6"/>
    <w:rsid w:val="003E6582"/>
    <w:rsid w:val="003F3C55"/>
    <w:rsid w:val="004344D6"/>
    <w:rsid w:val="0043608C"/>
    <w:rsid w:val="004513F2"/>
    <w:rsid w:val="00454FEB"/>
    <w:rsid w:val="0046006A"/>
    <w:rsid w:val="0049162C"/>
    <w:rsid w:val="004A7E9F"/>
    <w:rsid w:val="004B776A"/>
    <w:rsid w:val="004D142D"/>
    <w:rsid w:val="004D15AC"/>
    <w:rsid w:val="00504E56"/>
    <w:rsid w:val="00517892"/>
    <w:rsid w:val="005326C2"/>
    <w:rsid w:val="00537055"/>
    <w:rsid w:val="005415F1"/>
    <w:rsid w:val="005617AB"/>
    <w:rsid w:val="00566EE9"/>
    <w:rsid w:val="00572BB9"/>
    <w:rsid w:val="005738A1"/>
    <w:rsid w:val="00575270"/>
    <w:rsid w:val="00577738"/>
    <w:rsid w:val="005B46BF"/>
    <w:rsid w:val="005B6184"/>
    <w:rsid w:val="005C7B20"/>
    <w:rsid w:val="005D2F9F"/>
    <w:rsid w:val="005E1F82"/>
    <w:rsid w:val="00622FA8"/>
    <w:rsid w:val="00636CEC"/>
    <w:rsid w:val="006557E4"/>
    <w:rsid w:val="00661D05"/>
    <w:rsid w:val="00662E1E"/>
    <w:rsid w:val="006B3E1D"/>
    <w:rsid w:val="006D1981"/>
    <w:rsid w:val="006E3679"/>
    <w:rsid w:val="00700A3E"/>
    <w:rsid w:val="0070165B"/>
    <w:rsid w:val="007265BA"/>
    <w:rsid w:val="007301B0"/>
    <w:rsid w:val="00765D76"/>
    <w:rsid w:val="007B4E32"/>
    <w:rsid w:val="007D2382"/>
    <w:rsid w:val="007D294A"/>
    <w:rsid w:val="007D3006"/>
    <w:rsid w:val="007D332A"/>
    <w:rsid w:val="007D6A36"/>
    <w:rsid w:val="007E2D6B"/>
    <w:rsid w:val="00800828"/>
    <w:rsid w:val="00801C31"/>
    <w:rsid w:val="00821BD6"/>
    <w:rsid w:val="00850E98"/>
    <w:rsid w:val="00853BEB"/>
    <w:rsid w:val="008A6F64"/>
    <w:rsid w:val="008E069C"/>
    <w:rsid w:val="008E4AF2"/>
    <w:rsid w:val="009102D8"/>
    <w:rsid w:val="009668EA"/>
    <w:rsid w:val="00971FF8"/>
    <w:rsid w:val="009838AB"/>
    <w:rsid w:val="00983FBA"/>
    <w:rsid w:val="00985278"/>
    <w:rsid w:val="00994784"/>
    <w:rsid w:val="009A5078"/>
    <w:rsid w:val="009B0974"/>
    <w:rsid w:val="009B1419"/>
    <w:rsid w:val="009B4DBB"/>
    <w:rsid w:val="009D5B93"/>
    <w:rsid w:val="00A005AB"/>
    <w:rsid w:val="00A02799"/>
    <w:rsid w:val="00A10564"/>
    <w:rsid w:val="00A246C0"/>
    <w:rsid w:val="00A24773"/>
    <w:rsid w:val="00A30AC4"/>
    <w:rsid w:val="00A85710"/>
    <w:rsid w:val="00A90636"/>
    <w:rsid w:val="00A94800"/>
    <w:rsid w:val="00A94BD1"/>
    <w:rsid w:val="00AA127F"/>
    <w:rsid w:val="00AA2682"/>
    <w:rsid w:val="00AC0D31"/>
    <w:rsid w:val="00AC394D"/>
    <w:rsid w:val="00AF18D0"/>
    <w:rsid w:val="00B00163"/>
    <w:rsid w:val="00B25032"/>
    <w:rsid w:val="00B42015"/>
    <w:rsid w:val="00B46303"/>
    <w:rsid w:val="00B4781A"/>
    <w:rsid w:val="00B6276E"/>
    <w:rsid w:val="00B72856"/>
    <w:rsid w:val="00B86B85"/>
    <w:rsid w:val="00B90748"/>
    <w:rsid w:val="00B963FA"/>
    <w:rsid w:val="00BA4274"/>
    <w:rsid w:val="00BA6E72"/>
    <w:rsid w:val="00BE773E"/>
    <w:rsid w:val="00BF3FE5"/>
    <w:rsid w:val="00C12FEC"/>
    <w:rsid w:val="00C4550A"/>
    <w:rsid w:val="00C46107"/>
    <w:rsid w:val="00C51566"/>
    <w:rsid w:val="00C6235B"/>
    <w:rsid w:val="00C74CC5"/>
    <w:rsid w:val="00C80B01"/>
    <w:rsid w:val="00C9571B"/>
    <w:rsid w:val="00CA6C7F"/>
    <w:rsid w:val="00CB0F9C"/>
    <w:rsid w:val="00CB1E3F"/>
    <w:rsid w:val="00CB3106"/>
    <w:rsid w:val="00CB71D4"/>
    <w:rsid w:val="00CC366E"/>
    <w:rsid w:val="00CC7ECF"/>
    <w:rsid w:val="00CD03D2"/>
    <w:rsid w:val="00CE5DFD"/>
    <w:rsid w:val="00D247C8"/>
    <w:rsid w:val="00D51FDF"/>
    <w:rsid w:val="00D61EAE"/>
    <w:rsid w:val="00D7223B"/>
    <w:rsid w:val="00D81C36"/>
    <w:rsid w:val="00DA4149"/>
    <w:rsid w:val="00DF0153"/>
    <w:rsid w:val="00DF2E2D"/>
    <w:rsid w:val="00DF73D2"/>
    <w:rsid w:val="00E0737D"/>
    <w:rsid w:val="00E0789E"/>
    <w:rsid w:val="00E215E5"/>
    <w:rsid w:val="00E6287A"/>
    <w:rsid w:val="00E75F1C"/>
    <w:rsid w:val="00E822C2"/>
    <w:rsid w:val="00E82823"/>
    <w:rsid w:val="00EE22C3"/>
    <w:rsid w:val="00EE40EB"/>
    <w:rsid w:val="00F1042B"/>
    <w:rsid w:val="00F1326F"/>
    <w:rsid w:val="00F24A7A"/>
    <w:rsid w:val="00F3125A"/>
    <w:rsid w:val="00F33546"/>
    <w:rsid w:val="00F34688"/>
    <w:rsid w:val="00F4662C"/>
    <w:rsid w:val="00F70FC6"/>
    <w:rsid w:val="00F910C6"/>
    <w:rsid w:val="00FC3C1D"/>
    <w:rsid w:val="00FC4F5D"/>
    <w:rsid w:val="00FD0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3791A4E0"/>
  <w14:defaultImageDpi w14:val="0"/>
  <w15:docId w15:val="{F0AF65A2-A432-4E02-B7AE-7724B201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07BE"/>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sz w:val="20"/>
      <w:szCs w:val="20"/>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0"/>
      <w:szCs w:val="20"/>
    </w:rPr>
  </w:style>
  <w:style w:type="paragraph" w:styleId="a8">
    <w:name w:val="Balloon Text"/>
    <w:basedOn w:val="a"/>
    <w:link w:val="a9"/>
    <w:uiPriority w:val="99"/>
    <w:semiHidden/>
    <w:unhideWhenUsed/>
    <w:rsid w:val="00971F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1FF8"/>
    <w:rPr>
      <w:rFonts w:asciiTheme="majorHAnsi" w:eastAsiaTheme="majorEastAsia" w:hAnsiTheme="majorHAnsi" w:cstheme="majorBidi"/>
      <w:sz w:val="18"/>
      <w:szCs w:val="18"/>
    </w:rPr>
  </w:style>
  <w:style w:type="table" w:styleId="aa">
    <w:name w:val="Table Grid"/>
    <w:basedOn w:val="a1"/>
    <w:uiPriority w:val="59"/>
    <w:locked/>
    <w:rsid w:val="00133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D15AC"/>
    <w:pPr>
      <w:ind w:leftChars="400" w:left="840"/>
    </w:pPr>
  </w:style>
  <w:style w:type="paragraph" w:styleId="ac">
    <w:name w:val="Note Heading"/>
    <w:basedOn w:val="a"/>
    <w:next w:val="a"/>
    <w:link w:val="ad"/>
    <w:uiPriority w:val="99"/>
    <w:unhideWhenUsed/>
    <w:rsid w:val="00AA2682"/>
    <w:pPr>
      <w:wordWrap/>
      <w:overflowPunct/>
      <w:adjustRightInd w:val="0"/>
      <w:jc w:val="center"/>
    </w:pPr>
    <w:rPr>
      <w:rFonts w:hAnsi="ＭＳ 明朝" w:cs="Arial"/>
      <w:kern w:val="0"/>
      <w:szCs w:val="21"/>
    </w:rPr>
  </w:style>
  <w:style w:type="character" w:customStyle="1" w:styleId="ad">
    <w:name w:val="記 (文字)"/>
    <w:basedOn w:val="a0"/>
    <w:link w:val="ac"/>
    <w:uiPriority w:val="99"/>
    <w:rsid w:val="00AA2682"/>
    <w:rPr>
      <w:rFonts w:ascii="ＭＳ 明朝" w:hAnsi="ＭＳ 明朝"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5AB60-ACB9-4FE8-B834-96A3AAFED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user</cp:lastModifiedBy>
  <cp:revision>3</cp:revision>
  <cp:lastPrinted>2024-03-05T04:22:00Z</cp:lastPrinted>
  <dcterms:created xsi:type="dcterms:W3CDTF">2024-03-25T02:14:00Z</dcterms:created>
  <dcterms:modified xsi:type="dcterms:W3CDTF">2024-03-25T02:15:00Z</dcterms:modified>
</cp:coreProperties>
</file>