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93" w:rsidRDefault="00E40AC4">
      <w:r>
        <w:rPr>
          <w:noProof/>
        </w:rPr>
        <mc:AlternateContent>
          <mc:Choice Requires="wps">
            <w:drawing>
              <wp:anchor distT="0" distB="0" distL="114300" distR="114300" simplePos="0" relativeHeight="251651584" behindDoc="0" locked="0" layoutInCell="1" allowOverlap="1">
                <wp:simplePos x="0" y="0"/>
                <wp:positionH relativeFrom="column">
                  <wp:posOffset>2343150</wp:posOffset>
                </wp:positionH>
                <wp:positionV relativeFrom="paragraph">
                  <wp:posOffset>137795</wp:posOffset>
                </wp:positionV>
                <wp:extent cx="866775" cy="834390"/>
                <wp:effectExtent l="0" t="0" r="9525" b="381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34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793" w:rsidRDefault="00E40AC4">
                            <w:pPr>
                              <w:rPr>
                                <w:sz w:val="24"/>
                              </w:rPr>
                            </w:pPr>
                            <w:r>
                              <w:rPr>
                                <w:rFonts w:hint="eastAsia"/>
                                <w:sz w:val="24"/>
                              </w:rPr>
                              <w:t>許可申請</w:t>
                            </w:r>
                          </w:p>
                          <w:p w:rsidR="00863793" w:rsidRDefault="00E40AC4">
                            <w:pPr>
                              <w:rPr>
                                <w:sz w:val="24"/>
                              </w:rPr>
                            </w:pPr>
                            <w:r>
                              <w:rPr>
                                <w:rFonts w:hint="eastAsia"/>
                                <w:sz w:val="24"/>
                              </w:rPr>
                              <w:t>協　　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4.5pt;margin-top:10.85pt;width:68.25pt;height:65.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" stroked="f">
                <v:textbox>
                  <w:txbxContent>
                    <w:p w:rsidR="00863793" w:rsidRDefault="00E40AC4">
                      <w:pPr>
                        <w:rPr>
                          <w:sz w:val="24"/>
                        </w:rPr>
                      </w:pPr>
                      <w:r>
                        <w:rPr>
                          <w:rFonts w:hint="eastAsia"/>
                          <w:sz w:val="24"/>
                        </w:rPr>
                        <w:t>許可申請</w:t>
                      </w:r>
                    </w:p>
                    <w:p w:rsidR="00863793" w:rsidRDefault="00E40AC4">
                      <w:pPr>
                        <w:rPr>
                          <w:sz w:val="24"/>
                        </w:rPr>
                      </w:pPr>
                      <w:r>
                        <w:rPr>
                          <w:rFonts w:hint="eastAsia"/>
                          <w:sz w:val="24"/>
                        </w:rPr>
                        <w:t>協　　議</w:t>
                      </w:r>
                    </w:p>
                  </w:txbxContent>
                </v:textbox>
              </v:rect>
            </w:pict>
          </mc:Fallback>
        </mc:AlternateContent>
      </w:r>
      <w:r>
        <w:rPr>
          <w:rFonts w:hint="eastAsia"/>
        </w:rPr>
        <w:t>様式第五（第四条の三関係）</w:t>
      </w:r>
    </w:p>
    <w:p w:rsidR="00863793" w:rsidRDefault="00E40AC4">
      <w:r>
        <w:rPr>
          <w:noProof/>
        </w:rPr>
        <mc:AlternateContent>
          <mc:Choice Requires="wpg">
            <w:drawing>
              <wp:anchor distT="0" distB="0" distL="114300" distR="114300" simplePos="0" relativeHeight="251652608" behindDoc="0" locked="0" layoutInCell="1" allowOverlap="1">
                <wp:simplePos x="0" y="0"/>
                <wp:positionH relativeFrom="column">
                  <wp:posOffset>3600450</wp:posOffset>
                </wp:positionH>
                <wp:positionV relativeFrom="paragraph">
                  <wp:posOffset>92710</wp:posOffset>
                </wp:positionV>
                <wp:extent cx="2466975" cy="463550"/>
                <wp:effectExtent l="0" t="0" r="28575" b="1270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463550"/>
                          <a:chOff x="6909" y="1856"/>
                          <a:chExt cx="3885" cy="730"/>
                        </a:xfrm>
                      </wpg:grpSpPr>
                      <wps:wsp>
                        <wps:cNvPr id="16" name="Rectangle 3"/>
                        <wps:cNvSpPr>
                          <a:spLocks noChangeArrowheads="1"/>
                        </wps:cNvSpPr>
                        <wps:spPr bwMode="auto">
                          <a:xfrm>
                            <a:off x="8377" y="1856"/>
                            <a:ext cx="2417" cy="730"/>
                          </a:xfrm>
                          <a:prstGeom prst="rect">
                            <a:avLst/>
                          </a:prstGeom>
                          <a:solidFill>
                            <a:srgbClr val="FFFFFF"/>
                          </a:solidFill>
                          <a:ln w="9525">
                            <a:solidFill>
                              <a:srgbClr val="000000"/>
                            </a:solidFill>
                            <a:miter lim="800000"/>
                            <a:headEnd/>
                            <a:tailEnd/>
                          </a:ln>
                        </wps:spPr>
                        <wps:txbx>
                          <w:txbxContent>
                            <w:p w:rsidR="00863793" w:rsidRPr="00627BE7" w:rsidRDefault="00E40AC4">
                              <w:pPr>
                                <w:rPr>
                                  <w:rFonts w:ascii="ＭＳ 明朝" w:hAnsi="ＭＳ 明朝"/>
                                </w:rPr>
                              </w:pPr>
                              <w:r w:rsidRPr="00627BE7">
                                <w:rPr>
                                  <w:rFonts w:ascii="ＭＳ 明朝" w:hAnsi="ＭＳ 明朝"/>
                                </w:rPr>
                                <w:t xml:space="preserve">( </w:t>
                              </w:r>
                              <w:r w:rsidR="00014596" w:rsidRPr="00627BE7">
                                <w:rPr>
                                  <w:rFonts w:ascii="ＭＳ 明朝" w:hAnsi="ＭＳ 明朝" w:hint="eastAsia"/>
                                </w:rPr>
                                <w:t>佐</w:t>
                              </w:r>
                              <w:r w:rsidR="00014596" w:rsidRPr="00627BE7">
                                <w:rPr>
                                  <w:rFonts w:ascii="ＭＳ 明朝" w:hAnsi="ＭＳ 明朝"/>
                                </w:rPr>
                                <w:t>建</w:t>
                              </w:r>
                              <w:r w:rsidR="00014596" w:rsidRPr="00627BE7">
                                <w:rPr>
                                  <w:rFonts w:ascii="ＭＳ 明朝" w:hAnsi="ＭＳ 明朝" w:hint="eastAsia"/>
                                </w:rPr>
                                <w:t>第</w:t>
                              </w:r>
                              <w:r w:rsidR="00170D3E" w:rsidRPr="00627BE7">
                                <w:rPr>
                                  <w:rFonts w:ascii="ＭＳ 明朝" w:hAnsi="ＭＳ 明朝" w:hint="eastAsia"/>
                                </w:rPr>
                                <w:t xml:space="preserve">　</w:t>
                              </w:r>
                              <w:r w:rsidR="00627BE7">
                                <w:rPr>
                                  <w:rFonts w:ascii="ＭＳ 明朝" w:hAnsi="ＭＳ 明朝" w:hint="eastAsia"/>
                                </w:rPr>
                                <w:t xml:space="preserve">　</w:t>
                              </w:r>
                              <w:r w:rsidRPr="00627BE7">
                                <w:rPr>
                                  <w:rFonts w:ascii="ＭＳ 明朝" w:hAnsi="ＭＳ 明朝" w:hint="eastAsia"/>
                                </w:rPr>
                                <w:t xml:space="preserve">　　号</w:t>
                              </w:r>
                              <w:r w:rsidR="00014596" w:rsidRPr="00627BE7">
                                <w:rPr>
                                  <w:rFonts w:ascii="ＭＳ 明朝" w:hAnsi="ＭＳ 明朝" w:hint="eastAsia"/>
                                </w:rPr>
                                <w:t xml:space="preserve"> </w:t>
                              </w:r>
                              <w:r w:rsidRPr="00627BE7">
                                <w:rPr>
                                  <w:rFonts w:ascii="ＭＳ 明朝" w:hAnsi="ＭＳ 明朝"/>
                                </w:rPr>
                                <w:t>)</w:t>
                              </w:r>
                            </w:p>
                            <w:p w:rsidR="00863793" w:rsidRDefault="00E40AC4">
                              <w:r>
                                <w:rPr>
                                  <w:rFonts w:hint="eastAsia"/>
                                </w:rPr>
                                <w:t xml:space="preserve">令和　</w:t>
                              </w:r>
                              <w:r>
                                <w:t xml:space="preserve"> </w:t>
                              </w:r>
                              <w:r>
                                <w:rPr>
                                  <w:rFonts w:hint="eastAsia"/>
                                </w:rPr>
                                <w:t xml:space="preserve">年　</w:t>
                              </w:r>
                              <w:r>
                                <w:t xml:space="preserve"> </w:t>
                              </w:r>
                              <w:r>
                                <w:rPr>
                                  <w:rFonts w:hint="eastAsia"/>
                                </w:rPr>
                                <w:t>月</w:t>
                              </w:r>
                              <w:r>
                                <w:t xml:space="preserve"> </w:t>
                              </w:r>
                              <w:r>
                                <w:rPr>
                                  <w:rFonts w:hint="eastAsia"/>
                                </w:rPr>
                                <w:t xml:space="preserve">　日</w:t>
                              </w:r>
                            </w:p>
                            <w:p w:rsidR="00863793" w:rsidRDefault="00863793"/>
                          </w:txbxContent>
                        </wps:txbx>
                        <wps:bodyPr rot="0" vert="horz" wrap="square" lIns="91440" tIns="45720" rIns="91440" bIns="45720" anchor="t" anchorCtr="0" upright="1">
                          <a:noAutofit/>
                        </wps:bodyPr>
                      </wps:wsp>
                      <wps:wsp>
                        <wps:cNvPr id="17" name="Rectangle 6"/>
                        <wps:cNvSpPr>
                          <a:spLocks noChangeArrowheads="1"/>
                        </wps:cNvSpPr>
                        <wps:spPr bwMode="auto">
                          <a:xfrm>
                            <a:off x="6909" y="1856"/>
                            <a:ext cx="489" cy="730"/>
                          </a:xfrm>
                          <a:prstGeom prst="rect">
                            <a:avLst/>
                          </a:prstGeom>
                          <a:solidFill>
                            <a:srgbClr val="FFFFFF"/>
                          </a:solidFill>
                          <a:ln w="9525">
                            <a:solidFill>
                              <a:srgbClr val="000000"/>
                            </a:solidFill>
                            <a:miter lim="800000"/>
                            <a:headEnd/>
                            <a:tailEnd/>
                          </a:ln>
                        </wps:spPr>
                        <wps:txbx>
                          <w:txbxContent>
                            <w:p w:rsidR="00863793" w:rsidRDefault="00E40AC4">
                              <w:pPr>
                                <w:spacing w:line="0" w:lineRule="atLeast"/>
                                <w:ind w:firstLineChars="50" w:firstLine="80"/>
                                <w:rPr>
                                  <w:sz w:val="16"/>
                                  <w:szCs w:val="16"/>
                                </w:rPr>
                              </w:pPr>
                              <w:r>
                                <w:rPr>
                                  <w:rFonts w:hint="eastAsia"/>
                                  <w:sz w:val="16"/>
                                  <w:szCs w:val="16"/>
                                </w:rPr>
                                <w:t>新</w:t>
                              </w:r>
                              <w:r>
                                <w:rPr>
                                  <w:sz w:val="16"/>
                                  <w:szCs w:val="16"/>
                                </w:rPr>
                                <w:t xml:space="preserve"> </w:t>
                              </w:r>
                              <w:r>
                                <w:rPr>
                                  <w:rFonts w:hint="eastAsia"/>
                                  <w:sz w:val="16"/>
                                  <w:szCs w:val="16"/>
                                </w:rPr>
                                <w:t>規</w:t>
                              </w:r>
                            </w:p>
                            <w:p w:rsidR="00863793" w:rsidRDefault="00863793">
                              <w:pPr>
                                <w:rPr>
                                  <w:sz w:val="16"/>
                                  <w:szCs w:val="16"/>
                                </w:rPr>
                              </w:pPr>
                            </w:p>
                          </w:txbxContent>
                        </wps:txbx>
                        <wps:bodyPr rot="0" vert="eaVert" wrap="square" lIns="91440" tIns="45720" rIns="91440" bIns="45720" anchor="t" anchorCtr="0" upright="1">
                          <a:noAutofit/>
                        </wps:bodyPr>
                      </wps:wsp>
                      <wps:wsp>
                        <wps:cNvPr id="18" name="Rectangle 7"/>
                        <wps:cNvSpPr>
                          <a:spLocks noChangeArrowheads="1"/>
                        </wps:cNvSpPr>
                        <wps:spPr bwMode="auto">
                          <a:xfrm>
                            <a:off x="7398" y="1856"/>
                            <a:ext cx="489" cy="730"/>
                          </a:xfrm>
                          <a:prstGeom prst="rect">
                            <a:avLst/>
                          </a:prstGeom>
                          <a:solidFill>
                            <a:srgbClr val="FFFFFF"/>
                          </a:solidFill>
                          <a:ln w="9525">
                            <a:solidFill>
                              <a:srgbClr val="000000"/>
                            </a:solidFill>
                            <a:miter lim="800000"/>
                            <a:headEnd/>
                            <a:tailEnd/>
                          </a:ln>
                        </wps:spPr>
                        <wps:txbx>
                          <w:txbxContent>
                            <w:p w:rsidR="00863793" w:rsidRDefault="00E40AC4">
                              <w:pPr>
                                <w:spacing w:line="0" w:lineRule="atLeast"/>
                                <w:ind w:firstLineChars="50" w:firstLine="80"/>
                                <w:rPr>
                                  <w:sz w:val="16"/>
                                  <w:szCs w:val="16"/>
                                </w:rPr>
                              </w:pPr>
                              <w:r>
                                <w:rPr>
                                  <w:rFonts w:hint="eastAsia"/>
                                  <w:sz w:val="16"/>
                                  <w:szCs w:val="16"/>
                                </w:rPr>
                                <w:t>更</w:t>
                              </w:r>
                              <w:r>
                                <w:rPr>
                                  <w:sz w:val="16"/>
                                  <w:szCs w:val="16"/>
                                </w:rPr>
                                <w:t xml:space="preserve"> </w:t>
                              </w:r>
                              <w:r>
                                <w:rPr>
                                  <w:rFonts w:hint="eastAsia"/>
                                  <w:sz w:val="16"/>
                                  <w:szCs w:val="16"/>
                                </w:rPr>
                                <w:t>新</w:t>
                              </w:r>
                            </w:p>
                            <w:p w:rsidR="00863793" w:rsidRDefault="00863793">
                              <w:pPr>
                                <w:rPr>
                                  <w:sz w:val="16"/>
                                  <w:szCs w:val="16"/>
                                </w:rPr>
                              </w:pPr>
                            </w:p>
                          </w:txbxContent>
                        </wps:txbx>
                        <wps:bodyPr rot="0" vert="eaVert" wrap="square" lIns="91440" tIns="45720" rIns="91440" bIns="45720" anchor="t" anchorCtr="0" upright="1">
                          <a:noAutofit/>
                        </wps:bodyPr>
                      </wps:wsp>
                      <wps:wsp>
                        <wps:cNvPr id="19" name="Rectangle 8"/>
                        <wps:cNvSpPr>
                          <a:spLocks noChangeArrowheads="1"/>
                        </wps:cNvSpPr>
                        <wps:spPr bwMode="auto">
                          <a:xfrm>
                            <a:off x="7887" y="1856"/>
                            <a:ext cx="490" cy="730"/>
                          </a:xfrm>
                          <a:prstGeom prst="rect">
                            <a:avLst/>
                          </a:prstGeom>
                          <a:solidFill>
                            <a:srgbClr val="FFFFFF"/>
                          </a:solidFill>
                          <a:ln w="9525">
                            <a:solidFill>
                              <a:srgbClr val="000000"/>
                            </a:solidFill>
                            <a:miter lim="800000"/>
                            <a:headEnd/>
                            <a:tailEnd/>
                          </a:ln>
                        </wps:spPr>
                        <wps:txbx>
                          <w:txbxContent>
                            <w:p w:rsidR="00863793" w:rsidRDefault="00E40AC4">
                              <w:pPr>
                                <w:spacing w:line="0" w:lineRule="atLeast"/>
                                <w:ind w:firstLineChars="50" w:firstLine="80"/>
                                <w:rPr>
                                  <w:sz w:val="16"/>
                                  <w:szCs w:val="16"/>
                                </w:rPr>
                              </w:pPr>
                              <w:r>
                                <w:rPr>
                                  <w:rFonts w:hint="eastAsia"/>
                                  <w:sz w:val="16"/>
                                  <w:szCs w:val="16"/>
                                </w:rPr>
                                <w:t>変</w:t>
                              </w:r>
                              <w:r>
                                <w:rPr>
                                  <w:sz w:val="16"/>
                                  <w:szCs w:val="16"/>
                                </w:rPr>
                                <w:t xml:space="preserve"> </w:t>
                              </w:r>
                              <w:r>
                                <w:rPr>
                                  <w:rFonts w:hint="eastAsia"/>
                                  <w:sz w:val="16"/>
                                  <w:szCs w:val="16"/>
                                </w:rPr>
                                <w:t>更</w:t>
                              </w:r>
                            </w:p>
                            <w:p w:rsidR="00863793" w:rsidRDefault="00863793">
                              <w:pPr>
                                <w:rPr>
                                  <w:sz w:val="16"/>
                                  <w:szCs w:val="16"/>
                                </w:rPr>
                              </w:pP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7" style="position:absolute;left:0;text-align:left;margin-left:283.5pt;margin-top:7.3pt;width:194.25pt;height:36.5pt;z-index:251652608" coordorigin="6909,1856" coordsize="388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">
                <v:rect id="Rectangle 3" o:spid="_x0000_s1028" style="position:absolute;left:8377;top:1856;width:2417;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863793" w:rsidRPr="00627BE7" w:rsidRDefault="00E40AC4">
                        <w:pPr>
                          <w:rPr>
                            <w:rFonts w:ascii="ＭＳ 明朝" w:hAnsi="ＭＳ 明朝"/>
                          </w:rPr>
                        </w:pPr>
                        <w:r w:rsidRPr="00627BE7">
                          <w:rPr>
                            <w:rFonts w:ascii="ＭＳ 明朝" w:hAnsi="ＭＳ 明朝"/>
                          </w:rPr>
                          <w:t xml:space="preserve">( </w:t>
                        </w:r>
                        <w:r w:rsidR="00014596" w:rsidRPr="00627BE7">
                          <w:rPr>
                            <w:rFonts w:ascii="ＭＳ 明朝" w:hAnsi="ＭＳ 明朝" w:hint="eastAsia"/>
                          </w:rPr>
                          <w:t>佐</w:t>
                        </w:r>
                        <w:r w:rsidR="00014596" w:rsidRPr="00627BE7">
                          <w:rPr>
                            <w:rFonts w:ascii="ＭＳ 明朝" w:hAnsi="ＭＳ 明朝"/>
                          </w:rPr>
                          <w:t>建</w:t>
                        </w:r>
                        <w:r w:rsidR="00014596" w:rsidRPr="00627BE7">
                          <w:rPr>
                            <w:rFonts w:ascii="ＭＳ 明朝" w:hAnsi="ＭＳ 明朝" w:hint="eastAsia"/>
                          </w:rPr>
                          <w:t>第</w:t>
                        </w:r>
                        <w:r w:rsidR="00170D3E" w:rsidRPr="00627BE7">
                          <w:rPr>
                            <w:rFonts w:ascii="ＭＳ 明朝" w:hAnsi="ＭＳ 明朝" w:hint="eastAsia"/>
                          </w:rPr>
                          <w:t xml:space="preserve">　</w:t>
                        </w:r>
                        <w:r w:rsidR="00627BE7">
                          <w:rPr>
                            <w:rFonts w:ascii="ＭＳ 明朝" w:hAnsi="ＭＳ 明朝" w:hint="eastAsia"/>
                          </w:rPr>
                          <w:t xml:space="preserve">　</w:t>
                        </w:r>
                        <w:r w:rsidRPr="00627BE7">
                          <w:rPr>
                            <w:rFonts w:ascii="ＭＳ 明朝" w:hAnsi="ＭＳ 明朝" w:hint="eastAsia"/>
                          </w:rPr>
                          <w:t xml:space="preserve">　　号</w:t>
                        </w:r>
                        <w:r w:rsidR="00014596" w:rsidRPr="00627BE7">
                          <w:rPr>
                            <w:rFonts w:ascii="ＭＳ 明朝" w:hAnsi="ＭＳ 明朝" w:hint="eastAsia"/>
                          </w:rPr>
                          <w:t xml:space="preserve"> </w:t>
                        </w:r>
                        <w:r w:rsidRPr="00627BE7">
                          <w:rPr>
                            <w:rFonts w:ascii="ＭＳ 明朝" w:hAnsi="ＭＳ 明朝"/>
                          </w:rPr>
                          <w:t>)</w:t>
                        </w:r>
                      </w:p>
                      <w:p w:rsidR="00863793" w:rsidRDefault="00E40AC4">
                        <w:r>
                          <w:rPr>
                            <w:rFonts w:hint="eastAsia"/>
                          </w:rPr>
                          <w:t xml:space="preserve">令和　</w:t>
                        </w:r>
                        <w:r>
                          <w:t xml:space="preserve"> </w:t>
                        </w:r>
                        <w:r>
                          <w:rPr>
                            <w:rFonts w:hint="eastAsia"/>
                          </w:rPr>
                          <w:t xml:space="preserve">年　</w:t>
                        </w:r>
                        <w:r>
                          <w:t xml:space="preserve"> </w:t>
                        </w:r>
                        <w:r>
                          <w:rPr>
                            <w:rFonts w:hint="eastAsia"/>
                          </w:rPr>
                          <w:t>月</w:t>
                        </w:r>
                        <w:r>
                          <w:t xml:space="preserve"> </w:t>
                        </w:r>
                        <w:r>
                          <w:rPr>
                            <w:rFonts w:hint="eastAsia"/>
                          </w:rPr>
                          <w:t xml:space="preserve">　日</w:t>
                        </w:r>
                      </w:p>
                      <w:p w:rsidR="00863793" w:rsidRDefault="00863793"/>
                    </w:txbxContent>
                  </v:textbox>
                </v:rect>
                <v:rect id="Rectangle 6" o:spid="_x0000_s1029" style="position:absolute;left:6909;top:1856;width:489;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">
                  <v:textbox style="layout-flow:vertical-ideographic">
                    <w:txbxContent>
                      <w:p w:rsidR="00863793" w:rsidRDefault="00E40AC4">
                        <w:pPr>
                          <w:spacing w:line="0" w:lineRule="atLeast"/>
                          <w:ind w:firstLineChars="50" w:firstLine="80"/>
                          <w:rPr>
                            <w:sz w:val="16"/>
                            <w:szCs w:val="16"/>
                          </w:rPr>
                        </w:pPr>
                        <w:r>
                          <w:rPr>
                            <w:rFonts w:hint="eastAsia"/>
                            <w:sz w:val="16"/>
                            <w:szCs w:val="16"/>
                          </w:rPr>
                          <w:t>新</w:t>
                        </w:r>
                        <w:r>
                          <w:rPr>
                            <w:sz w:val="16"/>
                            <w:szCs w:val="16"/>
                          </w:rPr>
                          <w:t xml:space="preserve"> </w:t>
                        </w:r>
                        <w:r>
                          <w:rPr>
                            <w:rFonts w:hint="eastAsia"/>
                            <w:sz w:val="16"/>
                            <w:szCs w:val="16"/>
                          </w:rPr>
                          <w:t>規</w:t>
                        </w:r>
                      </w:p>
                      <w:p w:rsidR="00863793" w:rsidRDefault="00863793">
                        <w:pPr>
                          <w:rPr>
                            <w:sz w:val="16"/>
                            <w:szCs w:val="16"/>
                          </w:rPr>
                        </w:pPr>
                      </w:p>
                    </w:txbxContent>
                  </v:textbox>
                </v:rect>
                <v:rect id="Rectangle 7" o:spid="_x0000_s1030" style="position:absolute;left:7398;top:1856;width:489;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">
                  <v:textbox style="layout-flow:vertical-ideographic">
                    <w:txbxContent>
                      <w:p w:rsidR="00863793" w:rsidRDefault="00E40AC4">
                        <w:pPr>
                          <w:spacing w:line="0" w:lineRule="atLeast"/>
                          <w:ind w:firstLineChars="50" w:firstLine="80"/>
                          <w:rPr>
                            <w:sz w:val="16"/>
                            <w:szCs w:val="16"/>
                          </w:rPr>
                        </w:pPr>
                        <w:r>
                          <w:rPr>
                            <w:rFonts w:hint="eastAsia"/>
                            <w:sz w:val="16"/>
                            <w:szCs w:val="16"/>
                          </w:rPr>
                          <w:t>更</w:t>
                        </w:r>
                        <w:r>
                          <w:rPr>
                            <w:sz w:val="16"/>
                            <w:szCs w:val="16"/>
                          </w:rPr>
                          <w:t xml:space="preserve"> </w:t>
                        </w:r>
                        <w:r>
                          <w:rPr>
                            <w:rFonts w:hint="eastAsia"/>
                            <w:sz w:val="16"/>
                            <w:szCs w:val="16"/>
                          </w:rPr>
                          <w:t>新</w:t>
                        </w:r>
                      </w:p>
                      <w:p w:rsidR="00863793" w:rsidRDefault="00863793">
                        <w:pPr>
                          <w:rPr>
                            <w:sz w:val="16"/>
                            <w:szCs w:val="16"/>
                          </w:rPr>
                        </w:pPr>
                      </w:p>
                    </w:txbxContent>
                  </v:textbox>
                </v:rect>
                <v:rect id="Rectangle 8" o:spid="_x0000_s1031" style="position:absolute;left:7887;top:1856;width:49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">
                  <v:textbox style="layout-flow:vertical-ideographic">
                    <w:txbxContent>
                      <w:p w:rsidR="00863793" w:rsidRDefault="00E40AC4">
                        <w:pPr>
                          <w:spacing w:line="0" w:lineRule="atLeast"/>
                          <w:ind w:firstLineChars="50" w:firstLine="80"/>
                          <w:rPr>
                            <w:sz w:val="16"/>
                            <w:szCs w:val="16"/>
                          </w:rPr>
                        </w:pPr>
                        <w:r>
                          <w:rPr>
                            <w:rFonts w:hint="eastAsia"/>
                            <w:sz w:val="16"/>
                            <w:szCs w:val="16"/>
                          </w:rPr>
                          <w:t>変</w:t>
                        </w:r>
                        <w:r>
                          <w:rPr>
                            <w:sz w:val="16"/>
                            <w:szCs w:val="16"/>
                          </w:rPr>
                          <w:t xml:space="preserve"> </w:t>
                        </w:r>
                        <w:r>
                          <w:rPr>
                            <w:rFonts w:hint="eastAsia"/>
                            <w:sz w:val="16"/>
                            <w:szCs w:val="16"/>
                          </w:rPr>
                          <w:t>更</w:t>
                        </w:r>
                      </w:p>
                      <w:p w:rsidR="00863793" w:rsidRDefault="00863793">
                        <w:pPr>
                          <w:rPr>
                            <w:sz w:val="16"/>
                            <w:szCs w:val="16"/>
                          </w:rPr>
                        </w:pPr>
                      </w:p>
                    </w:txbxContent>
                  </v:textbox>
                </v:rect>
              </v:group>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2343150</wp:posOffset>
                </wp:positionH>
                <wp:positionV relativeFrom="paragraph">
                  <wp:posOffset>8890</wp:posOffset>
                </wp:positionV>
                <wp:extent cx="809625" cy="314325"/>
                <wp:effectExtent l="0" t="0" r="28575" b="28575"/>
                <wp:wrapNone/>
                <wp:docPr id="1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0AEB73" id="Oval 31" o:spid="_x0000_s1026" style="position:absolute;left:0;text-align:left;margin-left:184.5pt;margin-top:.7pt;width:63.7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" filled="f">
                <v:textbox style="layout-flow:vertical-ideographic"/>
              </v:oval>
            </w:pict>
          </mc:Fallback>
        </mc:AlternateContent>
      </w:r>
    </w:p>
    <w:p w:rsidR="00863793" w:rsidRDefault="00E40AC4">
      <w:pPr>
        <w:ind w:firstLineChars="1117" w:firstLine="2681"/>
        <w:rPr>
          <w:sz w:val="24"/>
        </w:rPr>
      </w:pPr>
      <w:r>
        <w:rPr>
          <w:rFonts w:hint="eastAsia"/>
          <w:sz w:val="24"/>
        </w:rPr>
        <w:t>道路占用　　　　　　書</w:t>
      </w:r>
    </w:p>
    <w:p w:rsidR="00627BE7" w:rsidRDefault="00627BE7">
      <w:pPr>
        <w:jc w:val="right"/>
      </w:pPr>
    </w:p>
    <w:p w:rsidR="00863793" w:rsidRDefault="00E40AC4">
      <w:pPr>
        <w:jc w:val="right"/>
      </w:pPr>
      <w:r>
        <w:rPr>
          <w:rFonts w:hint="eastAsia"/>
        </w:rPr>
        <w:t>令和　　年　　月　　日</w:t>
      </w:r>
    </w:p>
    <w:p w:rsidR="00863793" w:rsidRDefault="00612F0B">
      <w:r>
        <w:rPr>
          <w:rFonts w:hint="eastAsia"/>
        </w:rPr>
        <w:t>（宛先）</w:t>
      </w:r>
      <w:r w:rsidR="00E40AC4">
        <w:rPr>
          <w:rFonts w:hint="eastAsia"/>
        </w:rPr>
        <w:t>佐渡市長</w:t>
      </w:r>
      <w:r w:rsidR="00A14D1C">
        <w:rPr>
          <w:rFonts w:hint="eastAsia"/>
        </w:rPr>
        <w:t xml:space="preserve">　　　</w:t>
      </w:r>
      <w:r w:rsidR="0063393D">
        <w:rPr>
          <w:rFonts w:hint="eastAsia"/>
        </w:rPr>
        <w:t xml:space="preserve">　　　　　　　　</w:t>
      </w:r>
      <w:r>
        <w:rPr>
          <w:rFonts w:hint="eastAsia"/>
        </w:rPr>
        <w:t xml:space="preserve">　　　　　　</w:t>
      </w:r>
      <w:r w:rsidR="0063393D">
        <w:rPr>
          <w:rFonts w:hint="eastAsia"/>
        </w:rPr>
        <w:t xml:space="preserve">　</w:t>
      </w:r>
      <w:r w:rsidR="0063393D">
        <w:rPr>
          <w:rFonts w:hint="eastAsia"/>
        </w:rPr>
        <w:t xml:space="preserve"> </w:t>
      </w:r>
      <w:r w:rsidR="0063393D">
        <w:rPr>
          <w:rFonts w:hint="eastAsia"/>
        </w:rPr>
        <w:t>〒</w:t>
      </w:r>
    </w:p>
    <w:p w:rsidR="00863793" w:rsidRDefault="00E40AC4" w:rsidP="00627BE7">
      <w:pPr>
        <w:ind w:firstLineChars="2160" w:firstLine="4536"/>
      </w:pPr>
      <w:r>
        <w:rPr>
          <w:rFonts w:hint="eastAsia"/>
        </w:rPr>
        <w:t>住</w:t>
      </w:r>
      <w:r w:rsidR="00627BE7">
        <w:rPr>
          <w:rFonts w:hint="eastAsia"/>
        </w:rPr>
        <w:t xml:space="preserve">　　</w:t>
      </w:r>
      <w:r w:rsidR="0063393D">
        <w:rPr>
          <w:rFonts w:hint="eastAsia"/>
        </w:rPr>
        <w:t xml:space="preserve">所　</w:t>
      </w:r>
    </w:p>
    <w:p w:rsidR="00863793" w:rsidRDefault="00E40AC4" w:rsidP="00627BE7">
      <w:pPr>
        <w:ind w:firstLineChars="2160" w:firstLine="4536"/>
      </w:pPr>
      <w:r>
        <w:rPr>
          <w:rFonts w:hint="eastAsia"/>
        </w:rPr>
        <w:t>氏</w:t>
      </w:r>
      <w:r w:rsidR="00627BE7">
        <w:rPr>
          <w:rFonts w:hint="eastAsia"/>
        </w:rPr>
        <w:t xml:space="preserve">　　名</w:t>
      </w:r>
      <w:r w:rsidR="0063393D">
        <w:rPr>
          <w:rFonts w:hint="eastAsia"/>
        </w:rPr>
        <w:t xml:space="preserve">　</w:t>
      </w:r>
    </w:p>
    <w:p w:rsidR="00863793" w:rsidRDefault="00863793">
      <w:pPr>
        <w:ind w:firstLineChars="2250" w:firstLine="4725"/>
      </w:pPr>
    </w:p>
    <w:p w:rsidR="00863793" w:rsidRDefault="00E40AC4">
      <w:pPr>
        <w:ind w:firstLineChars="2250" w:firstLine="4725"/>
      </w:pPr>
      <w:r>
        <w:rPr>
          <w:rFonts w:hint="eastAsia"/>
        </w:rPr>
        <w:t xml:space="preserve">　　　担</w:t>
      </w:r>
      <w:r w:rsidR="00627BE7">
        <w:rPr>
          <w:rFonts w:hint="eastAsia"/>
        </w:rPr>
        <w:t xml:space="preserve"> </w:t>
      </w:r>
      <w:r>
        <w:rPr>
          <w:rFonts w:hint="eastAsia"/>
        </w:rPr>
        <w:t>当</w:t>
      </w:r>
      <w:r w:rsidR="00627BE7">
        <w:rPr>
          <w:rFonts w:hint="eastAsia"/>
        </w:rPr>
        <w:t xml:space="preserve"> </w:t>
      </w:r>
      <w:r>
        <w:rPr>
          <w:rFonts w:hint="eastAsia"/>
        </w:rPr>
        <w:t>者</w:t>
      </w:r>
      <w:r w:rsidR="00627BE7">
        <w:rPr>
          <w:rFonts w:hint="eastAsia"/>
        </w:rPr>
        <w:t xml:space="preserve">　</w:t>
      </w:r>
    </w:p>
    <w:p w:rsidR="00863793" w:rsidRDefault="00627BE7">
      <w:pPr>
        <w:ind w:firstLineChars="2250" w:firstLine="4725"/>
      </w:pPr>
      <w:r>
        <w:rPr>
          <w:rFonts w:hint="eastAsia"/>
        </w:rPr>
        <w:t xml:space="preserve">　　　電話番号　</w:t>
      </w:r>
    </w:p>
    <w:p w:rsidR="006A21B2" w:rsidRPr="00627BE7" w:rsidRDefault="006A21B2">
      <w:pPr>
        <w:ind w:firstLineChars="2250" w:firstLine="4725"/>
        <w:rPr>
          <w:rFonts w:ascii="ＭＳ 明朝" w:hAnsi="ＭＳ 明朝"/>
        </w:rPr>
      </w:pPr>
      <w:r>
        <w:rPr>
          <w:rFonts w:hint="eastAsia"/>
        </w:rPr>
        <w:t xml:space="preserve">　　　</w:t>
      </w:r>
      <w:r w:rsidRPr="006961C3">
        <w:rPr>
          <w:rFonts w:ascii="ＭＳ 明朝" w:hAnsi="ＭＳ 明朝" w:hint="eastAsia"/>
        </w:rPr>
        <w:t>E</w:t>
      </w:r>
      <w:r w:rsidR="00627BE7" w:rsidRPr="006961C3">
        <w:rPr>
          <w:rFonts w:ascii="ＭＳ 明朝" w:hAnsi="ＭＳ 明朝" w:hint="eastAsia"/>
        </w:rPr>
        <w:t xml:space="preserve"> </w:t>
      </w:r>
      <w:r w:rsidR="00627BE7" w:rsidRPr="006961C3">
        <w:rPr>
          <w:rFonts w:ascii="ＭＳ 明朝" w:hAnsi="ＭＳ 明朝"/>
        </w:rPr>
        <w:t>–</w:t>
      </w:r>
      <w:r w:rsidR="00627BE7" w:rsidRPr="006961C3">
        <w:rPr>
          <w:rFonts w:ascii="ＭＳ 明朝" w:hAnsi="ＭＳ 明朝" w:hint="eastAsia"/>
        </w:rPr>
        <w:t xml:space="preserve"> </w:t>
      </w:r>
      <w:r w:rsidRPr="006961C3">
        <w:rPr>
          <w:rFonts w:ascii="ＭＳ 明朝" w:hAnsi="ＭＳ 明朝" w:hint="eastAsia"/>
        </w:rPr>
        <w:t>mail</w:t>
      </w:r>
      <w:r w:rsidR="00627BE7">
        <w:rPr>
          <w:rFonts w:ascii="ＭＳ 明朝" w:hAnsi="ＭＳ 明朝" w:hint="eastAsia"/>
        </w:rPr>
        <w:t xml:space="preserve">　</w:t>
      </w:r>
    </w:p>
    <w:p w:rsidR="00863793" w:rsidRDefault="00031306">
      <w:r>
        <w:rPr>
          <w:noProof/>
        </w:rPr>
        <mc:AlternateContent>
          <mc:Choice Requires="wps">
            <w:drawing>
              <wp:anchor distT="0" distB="0" distL="114300" distR="114300" simplePos="0" relativeHeight="251663872" behindDoc="0" locked="0" layoutInCell="1" allowOverlap="1">
                <wp:simplePos x="0" y="0"/>
                <wp:positionH relativeFrom="column">
                  <wp:posOffset>864871</wp:posOffset>
                </wp:positionH>
                <wp:positionV relativeFrom="paragraph">
                  <wp:posOffset>54610</wp:posOffset>
                </wp:positionV>
                <wp:extent cx="632460" cy="260985"/>
                <wp:effectExtent l="0" t="0" r="15240" b="24765"/>
                <wp:wrapNone/>
                <wp:docPr id="10"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2609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DAFFE7" id="Oval 33" o:spid="_x0000_s1026" style="position:absolute;left:0;text-align:left;margin-left:68.1pt;margin-top:4.3pt;width:49.8pt;height:20.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" filled="f">
                <v:textbox style="layout-flow:vertical-ideographic"/>
              </v:oval>
            </w:pict>
          </mc:Fallback>
        </mc:AlternateContent>
      </w:r>
      <w:r w:rsidR="00627BE7">
        <w:rPr>
          <w:noProof/>
        </w:rPr>
        <mc:AlternateContent>
          <mc:Choice Requires="wps">
            <w:drawing>
              <wp:anchor distT="0" distB="0" distL="114300" distR="114300" simplePos="0" relativeHeight="251662848" behindDoc="0" locked="0" layoutInCell="1" allowOverlap="1">
                <wp:simplePos x="0" y="0"/>
                <wp:positionH relativeFrom="column">
                  <wp:posOffset>2396490</wp:posOffset>
                </wp:positionH>
                <wp:positionV relativeFrom="paragraph">
                  <wp:posOffset>54610</wp:posOffset>
                </wp:positionV>
                <wp:extent cx="809625" cy="260985"/>
                <wp:effectExtent l="0" t="0" r="28575" b="24765"/>
                <wp:wrapNone/>
                <wp:docPr id="1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609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2D6153" id="Oval 32" o:spid="_x0000_s1026" style="position:absolute;left:0;text-align:left;margin-left:188.7pt;margin-top:4.3pt;width:63.75pt;height:2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" filled="f">
                <v:textbox style="layout-flow:vertical-ideographic"/>
              </v:oval>
            </w:pict>
          </mc:Fallback>
        </mc:AlternateContent>
      </w:r>
      <w:r w:rsidR="00E40AC4">
        <w:rPr>
          <w:noProof/>
        </w:rPr>
        <mc:AlternateContent>
          <mc:Choice Requires="wps">
            <w:drawing>
              <wp:anchor distT="0" distB="0" distL="114300" distR="114300" simplePos="0" relativeHeight="251654656" behindDoc="0" locked="0" layoutInCell="1" allowOverlap="1">
                <wp:simplePos x="0" y="0"/>
                <wp:positionH relativeFrom="column">
                  <wp:posOffset>2400300</wp:posOffset>
                </wp:positionH>
                <wp:positionV relativeFrom="paragraph">
                  <wp:posOffset>57150</wp:posOffset>
                </wp:positionV>
                <wp:extent cx="866775" cy="463550"/>
                <wp:effectExtent l="0" t="0" r="0" b="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793" w:rsidRDefault="00E40AC4">
                            <w:r>
                              <w:rPr>
                                <w:rFonts w:hint="eastAsia"/>
                              </w:rPr>
                              <w:t>許可を申請</w:t>
                            </w:r>
                          </w:p>
                          <w:p w:rsidR="00863793" w:rsidRDefault="00E40AC4">
                            <w:r>
                              <w:rPr>
                                <w:rFonts w:hint="eastAsia"/>
                              </w:rPr>
                              <w:t>協　　　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189pt;margin-top:4.5pt;width:68.25pt;height: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" filled="f" stroked="f">
                <v:textbox>
                  <w:txbxContent>
                    <w:p w:rsidR="00863793" w:rsidRDefault="00E40AC4">
                      <w:r>
                        <w:rPr>
                          <w:rFonts w:hint="eastAsia"/>
                        </w:rPr>
                        <w:t>許可を申請</w:t>
                      </w:r>
                    </w:p>
                    <w:p w:rsidR="00863793" w:rsidRDefault="00E40AC4">
                      <w:r>
                        <w:rPr>
                          <w:rFonts w:hint="eastAsia"/>
                        </w:rPr>
                        <w:t>協　　　議</w:t>
                      </w:r>
                    </w:p>
                  </w:txbxContent>
                </v:textbox>
              </v:rect>
            </w:pict>
          </mc:Fallback>
        </mc:AlternateContent>
      </w:r>
      <w:r w:rsidR="00E40AC4">
        <w:rPr>
          <w:noProof/>
        </w:rPr>
        <mc:AlternateContent>
          <mc:Choice Requires="wps">
            <w:drawing>
              <wp:anchor distT="0" distB="0" distL="114300" distR="114300" simplePos="0" relativeHeight="251653632" behindDoc="0" locked="0" layoutInCell="1" allowOverlap="1">
                <wp:simplePos x="0" y="0"/>
                <wp:positionH relativeFrom="column">
                  <wp:posOffset>866775</wp:posOffset>
                </wp:positionH>
                <wp:positionV relativeFrom="paragraph">
                  <wp:posOffset>57150</wp:posOffset>
                </wp:positionV>
                <wp:extent cx="733425" cy="463550"/>
                <wp:effectExtent l="0" t="0" r="0" b="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793" w:rsidRPr="00031306" w:rsidRDefault="00031306">
                            <w:pPr>
                              <w:rPr>
                                <w:rFonts w:ascii="ＭＳ 明朝" w:hAnsi="ＭＳ 明朝"/>
                              </w:rPr>
                            </w:pPr>
                            <w:r w:rsidRPr="00031306">
                              <w:rPr>
                                <w:rFonts w:ascii="ＭＳ 明朝" w:hAnsi="ＭＳ 明朝" w:hint="eastAsia"/>
                              </w:rPr>
                              <w:t>第32</w:t>
                            </w:r>
                            <w:r w:rsidR="00E40AC4" w:rsidRPr="00031306">
                              <w:rPr>
                                <w:rFonts w:ascii="ＭＳ 明朝" w:hAnsi="ＭＳ 明朝" w:hint="eastAsia"/>
                              </w:rPr>
                              <w:t>条</w:t>
                            </w:r>
                          </w:p>
                          <w:p w:rsidR="00863793" w:rsidRPr="00031306" w:rsidRDefault="00031306">
                            <w:pPr>
                              <w:rPr>
                                <w:rFonts w:ascii="ＭＳ 明朝" w:hAnsi="ＭＳ 明朝"/>
                              </w:rPr>
                            </w:pPr>
                            <w:r w:rsidRPr="00031306">
                              <w:rPr>
                                <w:rFonts w:ascii="ＭＳ 明朝" w:hAnsi="ＭＳ 明朝" w:hint="eastAsia"/>
                              </w:rPr>
                              <w:t>第35</w:t>
                            </w:r>
                            <w:r w:rsidR="00E40AC4" w:rsidRPr="00031306">
                              <w:rPr>
                                <w:rFonts w:ascii="ＭＳ 明朝" w:hAnsi="ＭＳ 明朝" w:hint="eastAsia"/>
                              </w:rPr>
                              <w:t>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68.25pt;margin-top:4.5pt;width:57.75pt;height:3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" filled="f" stroked="f">
                <v:textbox>
                  <w:txbxContent>
                    <w:p w:rsidR="00863793" w:rsidRPr="00031306" w:rsidRDefault="00031306">
                      <w:pPr>
                        <w:rPr>
                          <w:rFonts w:ascii="ＭＳ 明朝" w:hAnsi="ＭＳ 明朝"/>
                        </w:rPr>
                      </w:pPr>
                      <w:r w:rsidRPr="00031306">
                        <w:rPr>
                          <w:rFonts w:ascii="ＭＳ 明朝" w:hAnsi="ＭＳ 明朝" w:hint="eastAsia"/>
                        </w:rPr>
                        <w:t>第32</w:t>
                      </w:r>
                      <w:r w:rsidR="00E40AC4" w:rsidRPr="00031306">
                        <w:rPr>
                          <w:rFonts w:ascii="ＭＳ 明朝" w:hAnsi="ＭＳ 明朝" w:hint="eastAsia"/>
                        </w:rPr>
                        <w:t>条</w:t>
                      </w:r>
                    </w:p>
                    <w:p w:rsidR="00863793" w:rsidRPr="00031306" w:rsidRDefault="00031306">
                      <w:pPr>
                        <w:rPr>
                          <w:rFonts w:ascii="ＭＳ 明朝" w:hAnsi="ＭＳ 明朝"/>
                        </w:rPr>
                      </w:pPr>
                      <w:r w:rsidRPr="00031306">
                        <w:rPr>
                          <w:rFonts w:ascii="ＭＳ 明朝" w:hAnsi="ＭＳ 明朝" w:hint="eastAsia"/>
                        </w:rPr>
                        <w:t>第35</w:t>
                      </w:r>
                      <w:r w:rsidR="00E40AC4" w:rsidRPr="00031306">
                        <w:rPr>
                          <w:rFonts w:ascii="ＭＳ 明朝" w:hAnsi="ＭＳ 明朝" w:hint="eastAsia"/>
                        </w:rPr>
                        <w:t>条</w:t>
                      </w:r>
                    </w:p>
                  </w:txbxContent>
                </v:textbox>
              </v:rect>
            </w:pict>
          </mc:Fallback>
        </mc:AlternateContent>
      </w:r>
    </w:p>
    <w:p w:rsidR="00863793" w:rsidRDefault="00E40AC4">
      <w:pPr>
        <w:ind w:firstLineChars="300" w:firstLine="630"/>
      </w:pPr>
      <w:r>
        <w:rPr>
          <w:rFonts w:hint="eastAsia"/>
        </w:rPr>
        <w:t>道路法　　　　　　の規定により　　　　　　　します。</w:t>
      </w:r>
    </w:p>
    <w:p w:rsidR="00863793" w:rsidRDefault="008637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12"/>
        <w:gridCol w:w="420"/>
        <w:gridCol w:w="735"/>
        <w:gridCol w:w="1631"/>
        <w:gridCol w:w="621"/>
        <w:gridCol w:w="1149"/>
        <w:gridCol w:w="711"/>
        <w:gridCol w:w="3149"/>
      </w:tblGrid>
      <w:tr w:rsidR="00863793" w:rsidTr="00031306">
        <w:trPr>
          <w:cantSplit/>
          <w:trHeight w:val="427"/>
        </w:trPr>
        <w:tc>
          <w:tcPr>
            <w:tcW w:w="1212" w:type="dxa"/>
            <w:tcBorders>
              <w:top w:val="single" w:sz="4" w:space="0" w:color="auto"/>
              <w:left w:val="single" w:sz="4" w:space="0" w:color="auto"/>
              <w:bottom w:val="single" w:sz="4" w:space="0" w:color="auto"/>
              <w:right w:val="single" w:sz="4" w:space="0" w:color="auto"/>
            </w:tcBorders>
            <w:vAlign w:val="center"/>
            <w:hideMark/>
          </w:tcPr>
          <w:p w:rsidR="00863793" w:rsidRPr="00DA4DF2" w:rsidRDefault="00E40AC4">
            <w:pPr>
              <w:jc w:val="distribute"/>
              <w:rPr>
                <w:sz w:val="20"/>
              </w:rPr>
            </w:pPr>
            <w:r w:rsidRPr="00DA4DF2">
              <w:rPr>
                <w:rFonts w:hint="eastAsia"/>
                <w:sz w:val="20"/>
              </w:rPr>
              <w:t>占用の目的</w:t>
            </w:r>
          </w:p>
        </w:tc>
        <w:tc>
          <w:tcPr>
            <w:tcW w:w="8416" w:type="dxa"/>
            <w:gridSpan w:val="7"/>
            <w:tcBorders>
              <w:top w:val="single" w:sz="4" w:space="0" w:color="auto"/>
              <w:left w:val="single" w:sz="4" w:space="0" w:color="auto"/>
              <w:bottom w:val="single" w:sz="4" w:space="0" w:color="auto"/>
              <w:right w:val="single" w:sz="4" w:space="0" w:color="auto"/>
            </w:tcBorders>
            <w:vAlign w:val="center"/>
          </w:tcPr>
          <w:p w:rsidR="00863793" w:rsidRPr="00DA4DF2" w:rsidRDefault="00863793">
            <w:pPr>
              <w:rPr>
                <w:sz w:val="20"/>
              </w:rPr>
            </w:pPr>
          </w:p>
        </w:tc>
      </w:tr>
      <w:tr w:rsidR="00863793" w:rsidTr="00031306">
        <w:trPr>
          <w:cantSplit/>
          <w:trHeight w:val="418"/>
        </w:trPr>
        <w:tc>
          <w:tcPr>
            <w:tcW w:w="1212" w:type="dxa"/>
            <w:vMerge w:val="restart"/>
            <w:tcBorders>
              <w:top w:val="single" w:sz="4" w:space="0" w:color="auto"/>
              <w:left w:val="single" w:sz="4" w:space="0" w:color="auto"/>
              <w:bottom w:val="single" w:sz="4" w:space="0" w:color="auto"/>
              <w:right w:val="single" w:sz="4" w:space="0" w:color="auto"/>
            </w:tcBorders>
            <w:vAlign w:val="center"/>
            <w:hideMark/>
          </w:tcPr>
          <w:p w:rsidR="00863793" w:rsidRPr="00DA4DF2" w:rsidRDefault="00E40AC4">
            <w:pPr>
              <w:jc w:val="distribute"/>
              <w:rPr>
                <w:sz w:val="20"/>
              </w:rPr>
            </w:pPr>
            <w:r w:rsidRPr="00DA4DF2">
              <w:rPr>
                <w:rFonts w:hint="eastAsia"/>
                <w:sz w:val="20"/>
              </w:rPr>
              <w:t>占用の場所</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863793" w:rsidRDefault="00E40AC4">
            <w:pPr>
              <w:jc w:val="center"/>
            </w:pPr>
            <w:r w:rsidRPr="00031306">
              <w:rPr>
                <w:rFonts w:hint="eastAsia"/>
                <w:spacing w:val="52"/>
                <w:kern w:val="0"/>
                <w:fitText w:val="840" w:id="1657549056"/>
              </w:rPr>
              <w:t>路線</w:t>
            </w:r>
            <w:r w:rsidRPr="00031306">
              <w:rPr>
                <w:rFonts w:hint="eastAsia"/>
                <w:spacing w:val="1"/>
                <w:kern w:val="0"/>
                <w:fitText w:val="840" w:id="1657549056"/>
              </w:rPr>
              <w:t>名</w:t>
            </w:r>
          </w:p>
        </w:tc>
        <w:tc>
          <w:tcPr>
            <w:tcW w:w="4112" w:type="dxa"/>
            <w:gridSpan w:val="4"/>
            <w:tcBorders>
              <w:top w:val="single" w:sz="4" w:space="0" w:color="auto"/>
              <w:left w:val="single" w:sz="4" w:space="0" w:color="auto"/>
              <w:bottom w:val="single" w:sz="4" w:space="0" w:color="auto"/>
              <w:right w:val="single" w:sz="4" w:space="0" w:color="auto"/>
            </w:tcBorders>
            <w:vAlign w:val="center"/>
            <w:hideMark/>
          </w:tcPr>
          <w:p w:rsidR="00863793" w:rsidRPr="00DA4DF2" w:rsidRDefault="00E40AC4" w:rsidP="00031306">
            <w:pPr>
              <w:ind w:firstLineChars="100" w:firstLine="200"/>
              <w:rPr>
                <w:sz w:val="20"/>
              </w:rPr>
            </w:pPr>
            <w:r w:rsidRPr="00DA4DF2">
              <w:rPr>
                <w:rFonts w:hint="eastAsia"/>
                <w:sz w:val="20"/>
              </w:rPr>
              <w:t>市道　　　　　　　　　　　　　号線</w:t>
            </w:r>
          </w:p>
        </w:tc>
        <w:tc>
          <w:tcPr>
            <w:tcW w:w="3149" w:type="dxa"/>
            <w:tcBorders>
              <w:top w:val="single" w:sz="4" w:space="0" w:color="auto"/>
              <w:left w:val="single" w:sz="4" w:space="0" w:color="auto"/>
              <w:bottom w:val="single" w:sz="4" w:space="0" w:color="auto"/>
              <w:right w:val="single" w:sz="4" w:space="0" w:color="auto"/>
            </w:tcBorders>
            <w:vAlign w:val="center"/>
            <w:hideMark/>
          </w:tcPr>
          <w:p w:rsidR="00863793" w:rsidRPr="00DA4DF2" w:rsidRDefault="00E40AC4">
            <w:pPr>
              <w:jc w:val="center"/>
              <w:rPr>
                <w:sz w:val="20"/>
              </w:rPr>
            </w:pPr>
            <w:r w:rsidRPr="00DA4DF2">
              <w:rPr>
                <w:rFonts w:hint="eastAsia"/>
                <w:sz w:val="20"/>
              </w:rPr>
              <w:t>車</w:t>
            </w:r>
            <w:r w:rsidR="00627BE7">
              <w:rPr>
                <w:rFonts w:hint="eastAsia"/>
                <w:sz w:val="20"/>
              </w:rPr>
              <w:t xml:space="preserve">　</w:t>
            </w:r>
            <w:r w:rsidRPr="00DA4DF2">
              <w:rPr>
                <w:rFonts w:hint="eastAsia"/>
                <w:sz w:val="20"/>
              </w:rPr>
              <w:t>道</w:t>
            </w:r>
            <w:r w:rsidR="00031306">
              <w:rPr>
                <w:rFonts w:hint="eastAsia"/>
                <w:sz w:val="20"/>
              </w:rPr>
              <w:t xml:space="preserve"> </w:t>
            </w:r>
            <w:r w:rsidRPr="00DA4DF2">
              <w:rPr>
                <w:rFonts w:hint="eastAsia"/>
                <w:sz w:val="20"/>
              </w:rPr>
              <w:t>・</w:t>
            </w:r>
            <w:r w:rsidR="00031306">
              <w:rPr>
                <w:rFonts w:hint="eastAsia"/>
                <w:sz w:val="20"/>
              </w:rPr>
              <w:t xml:space="preserve"> </w:t>
            </w:r>
            <w:r w:rsidRPr="00DA4DF2">
              <w:rPr>
                <w:rFonts w:hint="eastAsia"/>
                <w:sz w:val="20"/>
              </w:rPr>
              <w:t>歩</w:t>
            </w:r>
            <w:r w:rsidR="00627BE7">
              <w:rPr>
                <w:rFonts w:hint="eastAsia"/>
                <w:sz w:val="20"/>
              </w:rPr>
              <w:t xml:space="preserve">　</w:t>
            </w:r>
            <w:r w:rsidRPr="00DA4DF2">
              <w:rPr>
                <w:rFonts w:hint="eastAsia"/>
                <w:sz w:val="20"/>
              </w:rPr>
              <w:t>道</w:t>
            </w:r>
            <w:r w:rsidR="00031306">
              <w:rPr>
                <w:rFonts w:hint="eastAsia"/>
                <w:sz w:val="20"/>
              </w:rPr>
              <w:t xml:space="preserve"> </w:t>
            </w:r>
            <w:r w:rsidRPr="00DA4DF2">
              <w:rPr>
                <w:rFonts w:hint="eastAsia"/>
                <w:sz w:val="20"/>
              </w:rPr>
              <w:t>・</w:t>
            </w:r>
            <w:r w:rsidR="00031306">
              <w:rPr>
                <w:rFonts w:hint="eastAsia"/>
                <w:sz w:val="20"/>
              </w:rPr>
              <w:t xml:space="preserve"> </w:t>
            </w:r>
            <w:r w:rsidRPr="00DA4DF2">
              <w:rPr>
                <w:rFonts w:hint="eastAsia"/>
                <w:sz w:val="20"/>
              </w:rPr>
              <w:t>その他</w:t>
            </w:r>
          </w:p>
        </w:tc>
      </w:tr>
      <w:tr w:rsidR="00863793" w:rsidTr="0003130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3793" w:rsidRPr="00DA4DF2" w:rsidRDefault="00863793">
            <w:pPr>
              <w:widowControl/>
              <w:jc w:val="left"/>
              <w:rPr>
                <w:sz w:val="20"/>
              </w:rPr>
            </w:pPr>
          </w:p>
        </w:tc>
        <w:tc>
          <w:tcPr>
            <w:tcW w:w="420" w:type="dxa"/>
            <w:tcBorders>
              <w:top w:val="single" w:sz="4" w:space="0" w:color="auto"/>
              <w:left w:val="single" w:sz="4" w:space="0" w:color="auto"/>
              <w:bottom w:val="single" w:sz="4" w:space="0" w:color="auto"/>
              <w:right w:val="single" w:sz="4" w:space="0" w:color="auto"/>
            </w:tcBorders>
            <w:vAlign w:val="center"/>
            <w:hideMark/>
          </w:tcPr>
          <w:p w:rsidR="00863793" w:rsidRDefault="00E40AC4">
            <w:pPr>
              <w:jc w:val="center"/>
            </w:pPr>
            <w:r>
              <w:rPr>
                <w:rFonts w:hint="eastAsia"/>
              </w:rPr>
              <w:t>場所</w:t>
            </w:r>
          </w:p>
        </w:tc>
        <w:tc>
          <w:tcPr>
            <w:tcW w:w="7996" w:type="dxa"/>
            <w:gridSpan w:val="6"/>
            <w:tcBorders>
              <w:top w:val="single" w:sz="4" w:space="0" w:color="auto"/>
              <w:left w:val="single" w:sz="4" w:space="0" w:color="auto"/>
              <w:bottom w:val="single" w:sz="4" w:space="0" w:color="auto"/>
              <w:right w:val="single" w:sz="4" w:space="0" w:color="auto"/>
            </w:tcBorders>
            <w:vAlign w:val="center"/>
          </w:tcPr>
          <w:p w:rsidR="00863793" w:rsidRPr="00DA4DF2" w:rsidRDefault="00863793">
            <w:pPr>
              <w:rPr>
                <w:sz w:val="20"/>
              </w:rPr>
            </w:pPr>
          </w:p>
        </w:tc>
      </w:tr>
      <w:tr w:rsidR="00863793" w:rsidTr="00031306">
        <w:trPr>
          <w:cantSplit/>
          <w:trHeight w:val="419"/>
        </w:trPr>
        <w:tc>
          <w:tcPr>
            <w:tcW w:w="1212" w:type="dxa"/>
            <w:vMerge w:val="restart"/>
            <w:tcBorders>
              <w:top w:val="single" w:sz="4" w:space="0" w:color="auto"/>
              <w:left w:val="single" w:sz="4" w:space="0" w:color="auto"/>
              <w:bottom w:val="single" w:sz="4" w:space="0" w:color="auto"/>
              <w:right w:val="single" w:sz="4" w:space="0" w:color="auto"/>
            </w:tcBorders>
            <w:vAlign w:val="center"/>
            <w:hideMark/>
          </w:tcPr>
          <w:p w:rsidR="00863793" w:rsidRPr="00DA4DF2" w:rsidRDefault="00E40AC4">
            <w:pPr>
              <w:jc w:val="distribute"/>
              <w:rPr>
                <w:sz w:val="20"/>
              </w:rPr>
            </w:pPr>
            <w:r w:rsidRPr="00DA4DF2">
              <w:rPr>
                <w:rFonts w:hint="eastAsia"/>
                <w:sz w:val="20"/>
              </w:rPr>
              <w:t>占用物件</w:t>
            </w:r>
          </w:p>
        </w:tc>
        <w:tc>
          <w:tcPr>
            <w:tcW w:w="2786" w:type="dxa"/>
            <w:gridSpan w:val="3"/>
            <w:tcBorders>
              <w:top w:val="single" w:sz="4" w:space="0" w:color="auto"/>
              <w:left w:val="single" w:sz="4" w:space="0" w:color="auto"/>
              <w:bottom w:val="single" w:sz="4" w:space="0" w:color="auto"/>
              <w:right w:val="single" w:sz="4" w:space="0" w:color="auto"/>
            </w:tcBorders>
            <w:vAlign w:val="center"/>
            <w:hideMark/>
          </w:tcPr>
          <w:p w:rsidR="00863793" w:rsidRPr="00DA4DF2" w:rsidRDefault="00E40AC4">
            <w:pPr>
              <w:jc w:val="center"/>
              <w:rPr>
                <w:sz w:val="20"/>
              </w:rPr>
            </w:pPr>
            <w:r w:rsidRPr="00DA4DF2">
              <w:rPr>
                <w:rFonts w:hint="eastAsia"/>
                <w:spacing w:val="535"/>
                <w:kern w:val="0"/>
                <w:sz w:val="20"/>
                <w:fitText w:val="1470" w:id="1657557762"/>
              </w:rPr>
              <w:t>名</w:t>
            </w:r>
            <w:r w:rsidRPr="00DA4DF2">
              <w:rPr>
                <w:rFonts w:hint="eastAsia"/>
                <w:kern w:val="0"/>
                <w:sz w:val="20"/>
                <w:fitText w:val="1470" w:id="1657557762"/>
              </w:rPr>
              <w:t>称</w:t>
            </w:r>
          </w:p>
        </w:tc>
        <w:tc>
          <w:tcPr>
            <w:tcW w:w="2481" w:type="dxa"/>
            <w:gridSpan w:val="3"/>
            <w:tcBorders>
              <w:top w:val="single" w:sz="4" w:space="0" w:color="auto"/>
              <w:left w:val="single" w:sz="4" w:space="0" w:color="auto"/>
              <w:bottom w:val="single" w:sz="4" w:space="0" w:color="auto"/>
              <w:right w:val="single" w:sz="4" w:space="0" w:color="auto"/>
            </w:tcBorders>
            <w:vAlign w:val="center"/>
            <w:hideMark/>
          </w:tcPr>
          <w:p w:rsidR="00863793" w:rsidRPr="00DA4DF2" w:rsidRDefault="00E40AC4">
            <w:pPr>
              <w:jc w:val="center"/>
              <w:rPr>
                <w:sz w:val="20"/>
              </w:rPr>
            </w:pPr>
            <w:r w:rsidRPr="006A21B2">
              <w:rPr>
                <w:rFonts w:hint="eastAsia"/>
                <w:spacing w:val="535"/>
                <w:kern w:val="0"/>
                <w:sz w:val="20"/>
                <w:fitText w:val="1470" w:id="1657557763"/>
              </w:rPr>
              <w:t>規</w:t>
            </w:r>
            <w:r w:rsidRPr="006A21B2">
              <w:rPr>
                <w:rFonts w:hint="eastAsia"/>
                <w:kern w:val="0"/>
                <w:sz w:val="20"/>
                <w:fitText w:val="1470" w:id="1657557763"/>
              </w:rPr>
              <w:t>模</w:t>
            </w:r>
          </w:p>
        </w:tc>
        <w:tc>
          <w:tcPr>
            <w:tcW w:w="3149" w:type="dxa"/>
            <w:tcBorders>
              <w:top w:val="single" w:sz="4" w:space="0" w:color="auto"/>
              <w:left w:val="single" w:sz="4" w:space="0" w:color="auto"/>
              <w:bottom w:val="single" w:sz="4" w:space="0" w:color="auto"/>
              <w:right w:val="single" w:sz="4" w:space="0" w:color="auto"/>
            </w:tcBorders>
            <w:vAlign w:val="center"/>
            <w:hideMark/>
          </w:tcPr>
          <w:p w:rsidR="00863793" w:rsidRPr="00DA4DF2" w:rsidRDefault="00E40AC4">
            <w:pPr>
              <w:jc w:val="center"/>
              <w:rPr>
                <w:sz w:val="20"/>
              </w:rPr>
            </w:pPr>
            <w:r w:rsidRPr="00DA4DF2">
              <w:rPr>
                <w:rFonts w:hint="eastAsia"/>
                <w:spacing w:val="535"/>
                <w:kern w:val="0"/>
                <w:sz w:val="20"/>
                <w:fitText w:val="1470" w:id="1657557764"/>
              </w:rPr>
              <w:t>数</w:t>
            </w:r>
            <w:r w:rsidRPr="00DA4DF2">
              <w:rPr>
                <w:rFonts w:hint="eastAsia"/>
                <w:kern w:val="0"/>
                <w:sz w:val="20"/>
                <w:fitText w:val="1470" w:id="1657557764"/>
              </w:rPr>
              <w:t>量</w:t>
            </w:r>
          </w:p>
        </w:tc>
      </w:tr>
      <w:tr w:rsidR="00863793" w:rsidTr="00031306">
        <w:trPr>
          <w:cantSplit/>
          <w:trHeight w:val="5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3793" w:rsidRPr="00DA4DF2" w:rsidRDefault="00863793">
            <w:pPr>
              <w:widowControl/>
              <w:jc w:val="left"/>
              <w:rPr>
                <w:sz w:val="20"/>
              </w:rPr>
            </w:pP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863793" w:rsidRPr="00DA4DF2" w:rsidRDefault="00863793">
            <w:pPr>
              <w:rPr>
                <w:sz w:val="20"/>
              </w:rPr>
            </w:pPr>
          </w:p>
        </w:tc>
        <w:tc>
          <w:tcPr>
            <w:tcW w:w="2481" w:type="dxa"/>
            <w:gridSpan w:val="3"/>
            <w:tcBorders>
              <w:top w:val="single" w:sz="4" w:space="0" w:color="auto"/>
              <w:left w:val="single" w:sz="4" w:space="0" w:color="auto"/>
              <w:bottom w:val="single" w:sz="4" w:space="0" w:color="auto"/>
              <w:right w:val="single" w:sz="4" w:space="0" w:color="auto"/>
            </w:tcBorders>
            <w:vAlign w:val="center"/>
          </w:tcPr>
          <w:p w:rsidR="00863793" w:rsidRPr="00DA4DF2" w:rsidRDefault="00863793">
            <w:pPr>
              <w:rPr>
                <w:sz w:val="20"/>
              </w:rPr>
            </w:pPr>
          </w:p>
        </w:tc>
        <w:tc>
          <w:tcPr>
            <w:tcW w:w="3149" w:type="dxa"/>
            <w:tcBorders>
              <w:top w:val="single" w:sz="4" w:space="0" w:color="auto"/>
              <w:left w:val="single" w:sz="4" w:space="0" w:color="auto"/>
              <w:bottom w:val="single" w:sz="4" w:space="0" w:color="auto"/>
              <w:right w:val="single" w:sz="4" w:space="0" w:color="auto"/>
            </w:tcBorders>
            <w:vAlign w:val="center"/>
          </w:tcPr>
          <w:p w:rsidR="00863793" w:rsidRPr="00DA4DF2" w:rsidRDefault="00863793">
            <w:pPr>
              <w:rPr>
                <w:sz w:val="20"/>
              </w:rPr>
            </w:pPr>
          </w:p>
        </w:tc>
      </w:tr>
      <w:tr w:rsidR="00863793" w:rsidTr="00031306">
        <w:trPr>
          <w:trHeight w:val="713"/>
        </w:trPr>
        <w:tc>
          <w:tcPr>
            <w:tcW w:w="1212" w:type="dxa"/>
            <w:tcBorders>
              <w:top w:val="single" w:sz="4" w:space="0" w:color="auto"/>
              <w:left w:val="single" w:sz="4" w:space="0" w:color="auto"/>
              <w:bottom w:val="single" w:sz="4" w:space="0" w:color="auto"/>
              <w:right w:val="single" w:sz="4" w:space="0" w:color="auto"/>
            </w:tcBorders>
            <w:vAlign w:val="center"/>
            <w:hideMark/>
          </w:tcPr>
          <w:p w:rsidR="00863793" w:rsidRPr="00DA4DF2" w:rsidRDefault="00E40AC4">
            <w:pPr>
              <w:jc w:val="distribute"/>
              <w:rPr>
                <w:sz w:val="20"/>
              </w:rPr>
            </w:pPr>
            <w:r w:rsidRPr="00DA4DF2">
              <w:rPr>
                <w:rFonts w:hint="eastAsia"/>
                <w:sz w:val="20"/>
              </w:rPr>
              <w:t>占用の期間</w:t>
            </w:r>
          </w:p>
        </w:tc>
        <w:tc>
          <w:tcPr>
            <w:tcW w:w="3407" w:type="dxa"/>
            <w:gridSpan w:val="4"/>
            <w:tcBorders>
              <w:top w:val="single" w:sz="4" w:space="0" w:color="auto"/>
              <w:left w:val="single" w:sz="4" w:space="0" w:color="auto"/>
              <w:bottom w:val="single" w:sz="4" w:space="0" w:color="auto"/>
              <w:right w:val="single" w:sz="4" w:space="0" w:color="auto"/>
            </w:tcBorders>
            <w:vAlign w:val="center"/>
            <w:hideMark/>
          </w:tcPr>
          <w:p w:rsidR="00863793" w:rsidRPr="00DA4DF2" w:rsidRDefault="00E40AC4" w:rsidP="00627BE7">
            <w:pPr>
              <w:jc w:val="center"/>
              <w:rPr>
                <w:sz w:val="20"/>
              </w:rPr>
            </w:pPr>
            <w:r w:rsidRPr="00627BE7">
              <w:rPr>
                <w:rFonts w:hint="eastAsia"/>
                <w:spacing w:val="35"/>
                <w:kern w:val="0"/>
                <w:sz w:val="20"/>
                <w:fitText w:val="2100" w:id="-2079691520"/>
              </w:rPr>
              <w:t xml:space="preserve">令和　年　月　</w:t>
            </w:r>
            <w:r w:rsidRPr="00627BE7">
              <w:rPr>
                <w:rFonts w:hint="eastAsia"/>
                <w:spacing w:val="5"/>
                <w:kern w:val="0"/>
                <w:sz w:val="20"/>
                <w:fitText w:val="2100" w:id="-2079691520"/>
              </w:rPr>
              <w:t>日</w:t>
            </w:r>
            <w:r w:rsidRPr="00DA4DF2">
              <w:rPr>
                <w:rFonts w:hint="eastAsia"/>
                <w:sz w:val="20"/>
              </w:rPr>
              <w:t>から</w:t>
            </w:r>
          </w:p>
          <w:p w:rsidR="00863793" w:rsidRPr="00DA4DF2" w:rsidRDefault="00E40AC4" w:rsidP="00627BE7">
            <w:pPr>
              <w:jc w:val="center"/>
              <w:rPr>
                <w:sz w:val="20"/>
              </w:rPr>
            </w:pPr>
            <w:r w:rsidRPr="00627BE7">
              <w:rPr>
                <w:rFonts w:hint="eastAsia"/>
                <w:spacing w:val="35"/>
                <w:kern w:val="0"/>
                <w:sz w:val="20"/>
                <w:fitText w:val="2100" w:id="-2079691519"/>
              </w:rPr>
              <w:t xml:space="preserve">令和　年　月　</w:t>
            </w:r>
            <w:r w:rsidRPr="00627BE7">
              <w:rPr>
                <w:rFonts w:hint="eastAsia"/>
                <w:spacing w:val="5"/>
                <w:kern w:val="0"/>
                <w:sz w:val="20"/>
                <w:fitText w:val="2100" w:id="-2079691519"/>
              </w:rPr>
              <w:t>日</w:t>
            </w:r>
            <w:r w:rsidR="00901672" w:rsidRPr="00DA4DF2">
              <w:rPr>
                <w:rFonts w:hint="eastAsia"/>
                <w:kern w:val="0"/>
                <w:sz w:val="20"/>
              </w:rPr>
              <w:t>まで</w:t>
            </w:r>
          </w:p>
        </w:tc>
        <w:tc>
          <w:tcPr>
            <w:tcW w:w="1149" w:type="dxa"/>
            <w:tcBorders>
              <w:top w:val="single" w:sz="4" w:space="0" w:color="auto"/>
              <w:left w:val="single" w:sz="4" w:space="0" w:color="auto"/>
              <w:bottom w:val="single" w:sz="4" w:space="0" w:color="auto"/>
              <w:right w:val="single" w:sz="4" w:space="0" w:color="auto"/>
            </w:tcBorders>
            <w:vAlign w:val="center"/>
            <w:hideMark/>
          </w:tcPr>
          <w:p w:rsidR="00863793" w:rsidRPr="00DA4DF2" w:rsidRDefault="00E40AC4">
            <w:pPr>
              <w:jc w:val="distribute"/>
              <w:rPr>
                <w:sz w:val="20"/>
              </w:rPr>
            </w:pPr>
            <w:r w:rsidRPr="00DA4DF2">
              <w:rPr>
                <w:rFonts w:hint="eastAsia"/>
                <w:sz w:val="20"/>
              </w:rPr>
              <w:t>占用物件の構造</w:t>
            </w:r>
          </w:p>
        </w:tc>
        <w:tc>
          <w:tcPr>
            <w:tcW w:w="3860" w:type="dxa"/>
            <w:gridSpan w:val="2"/>
            <w:tcBorders>
              <w:top w:val="single" w:sz="4" w:space="0" w:color="auto"/>
              <w:left w:val="single" w:sz="4" w:space="0" w:color="auto"/>
              <w:bottom w:val="single" w:sz="4" w:space="0" w:color="auto"/>
              <w:right w:val="single" w:sz="4" w:space="0" w:color="auto"/>
            </w:tcBorders>
            <w:vAlign w:val="center"/>
          </w:tcPr>
          <w:p w:rsidR="00863793" w:rsidRPr="00DA4DF2" w:rsidRDefault="00863793">
            <w:pPr>
              <w:rPr>
                <w:sz w:val="20"/>
              </w:rPr>
            </w:pPr>
          </w:p>
        </w:tc>
      </w:tr>
      <w:tr w:rsidR="00863793" w:rsidTr="00031306">
        <w:trPr>
          <w:trHeight w:val="730"/>
        </w:trPr>
        <w:tc>
          <w:tcPr>
            <w:tcW w:w="1212" w:type="dxa"/>
            <w:tcBorders>
              <w:top w:val="single" w:sz="4" w:space="0" w:color="auto"/>
              <w:left w:val="single" w:sz="4" w:space="0" w:color="auto"/>
              <w:bottom w:val="single" w:sz="4" w:space="0" w:color="auto"/>
              <w:right w:val="single" w:sz="4" w:space="0" w:color="auto"/>
            </w:tcBorders>
            <w:vAlign w:val="center"/>
            <w:hideMark/>
          </w:tcPr>
          <w:p w:rsidR="00863793" w:rsidRPr="00DA4DF2" w:rsidRDefault="00E40AC4">
            <w:pPr>
              <w:jc w:val="distribute"/>
              <w:rPr>
                <w:sz w:val="20"/>
              </w:rPr>
            </w:pPr>
            <w:r w:rsidRPr="00DA4DF2">
              <w:rPr>
                <w:rFonts w:hint="eastAsia"/>
                <w:sz w:val="20"/>
              </w:rPr>
              <w:t>工事の期間</w:t>
            </w:r>
          </w:p>
        </w:tc>
        <w:tc>
          <w:tcPr>
            <w:tcW w:w="3407" w:type="dxa"/>
            <w:gridSpan w:val="4"/>
            <w:tcBorders>
              <w:top w:val="single" w:sz="4" w:space="0" w:color="auto"/>
              <w:left w:val="single" w:sz="4" w:space="0" w:color="auto"/>
              <w:bottom w:val="single" w:sz="4" w:space="0" w:color="auto"/>
              <w:right w:val="single" w:sz="4" w:space="0" w:color="auto"/>
            </w:tcBorders>
            <w:vAlign w:val="center"/>
            <w:hideMark/>
          </w:tcPr>
          <w:p w:rsidR="00863793" w:rsidRPr="00DA4DF2" w:rsidRDefault="00E40AC4" w:rsidP="00627BE7">
            <w:pPr>
              <w:jc w:val="center"/>
              <w:rPr>
                <w:sz w:val="20"/>
              </w:rPr>
            </w:pPr>
            <w:r w:rsidRPr="00DA4DF2">
              <w:rPr>
                <w:rFonts w:hint="eastAsia"/>
                <w:spacing w:val="35"/>
                <w:kern w:val="0"/>
                <w:sz w:val="20"/>
                <w:fitText w:val="2100" w:id="-2079691520"/>
              </w:rPr>
              <w:t xml:space="preserve">令和　年　月　</w:t>
            </w:r>
            <w:r w:rsidRPr="00DA4DF2">
              <w:rPr>
                <w:rFonts w:hint="eastAsia"/>
                <w:spacing w:val="5"/>
                <w:kern w:val="0"/>
                <w:sz w:val="20"/>
                <w:fitText w:val="2100" w:id="-2079691520"/>
              </w:rPr>
              <w:t>日</w:t>
            </w:r>
            <w:r w:rsidRPr="00DA4DF2">
              <w:rPr>
                <w:rFonts w:hint="eastAsia"/>
                <w:sz w:val="20"/>
              </w:rPr>
              <w:t>から</w:t>
            </w:r>
          </w:p>
          <w:p w:rsidR="00863793" w:rsidRPr="00DA4DF2" w:rsidRDefault="00E40AC4" w:rsidP="00627BE7">
            <w:pPr>
              <w:jc w:val="center"/>
              <w:rPr>
                <w:sz w:val="20"/>
              </w:rPr>
            </w:pPr>
            <w:r w:rsidRPr="00DA4DF2">
              <w:rPr>
                <w:rFonts w:hint="eastAsia"/>
                <w:spacing w:val="35"/>
                <w:kern w:val="0"/>
                <w:sz w:val="20"/>
                <w:fitText w:val="2100" w:id="-2079691519"/>
              </w:rPr>
              <w:t xml:space="preserve">令和　年　月　</w:t>
            </w:r>
            <w:r w:rsidRPr="00DA4DF2">
              <w:rPr>
                <w:rFonts w:hint="eastAsia"/>
                <w:spacing w:val="5"/>
                <w:kern w:val="0"/>
                <w:sz w:val="20"/>
                <w:fitText w:val="2100" w:id="-2079691519"/>
              </w:rPr>
              <w:t>日</w:t>
            </w:r>
            <w:r w:rsidR="00901672" w:rsidRPr="00DA4DF2">
              <w:rPr>
                <w:rFonts w:hint="eastAsia"/>
                <w:sz w:val="20"/>
              </w:rPr>
              <w:t>まで</w:t>
            </w:r>
          </w:p>
        </w:tc>
        <w:tc>
          <w:tcPr>
            <w:tcW w:w="1149" w:type="dxa"/>
            <w:tcBorders>
              <w:top w:val="single" w:sz="4" w:space="0" w:color="auto"/>
              <w:left w:val="single" w:sz="4" w:space="0" w:color="auto"/>
              <w:bottom w:val="single" w:sz="4" w:space="0" w:color="auto"/>
              <w:right w:val="single" w:sz="4" w:space="0" w:color="auto"/>
            </w:tcBorders>
            <w:vAlign w:val="center"/>
            <w:hideMark/>
          </w:tcPr>
          <w:p w:rsidR="00863793" w:rsidRPr="00DA4DF2" w:rsidRDefault="00E40AC4">
            <w:pPr>
              <w:jc w:val="distribute"/>
              <w:rPr>
                <w:sz w:val="20"/>
              </w:rPr>
            </w:pPr>
            <w:r w:rsidRPr="00DA4DF2">
              <w:rPr>
                <w:rFonts w:hint="eastAsia"/>
                <w:sz w:val="20"/>
              </w:rPr>
              <w:t>工事実施の方法</w:t>
            </w:r>
          </w:p>
        </w:tc>
        <w:tc>
          <w:tcPr>
            <w:tcW w:w="3860" w:type="dxa"/>
            <w:gridSpan w:val="2"/>
            <w:tcBorders>
              <w:top w:val="single" w:sz="4" w:space="0" w:color="auto"/>
              <w:left w:val="single" w:sz="4" w:space="0" w:color="auto"/>
              <w:bottom w:val="single" w:sz="4" w:space="0" w:color="auto"/>
              <w:right w:val="single" w:sz="4" w:space="0" w:color="auto"/>
            </w:tcBorders>
            <w:vAlign w:val="center"/>
          </w:tcPr>
          <w:p w:rsidR="00863793" w:rsidRPr="00DA4DF2" w:rsidRDefault="00863793">
            <w:pPr>
              <w:rPr>
                <w:sz w:val="20"/>
              </w:rPr>
            </w:pPr>
          </w:p>
        </w:tc>
      </w:tr>
      <w:tr w:rsidR="00863793" w:rsidTr="00031306">
        <w:trPr>
          <w:trHeight w:val="706"/>
        </w:trPr>
        <w:tc>
          <w:tcPr>
            <w:tcW w:w="1212" w:type="dxa"/>
            <w:tcBorders>
              <w:top w:val="single" w:sz="4" w:space="0" w:color="auto"/>
              <w:left w:val="single" w:sz="4" w:space="0" w:color="auto"/>
              <w:bottom w:val="single" w:sz="4" w:space="0" w:color="auto"/>
              <w:right w:val="single" w:sz="4" w:space="0" w:color="auto"/>
            </w:tcBorders>
            <w:vAlign w:val="center"/>
            <w:hideMark/>
          </w:tcPr>
          <w:p w:rsidR="00863793" w:rsidRPr="00DA4DF2" w:rsidRDefault="00E40AC4">
            <w:pPr>
              <w:jc w:val="distribute"/>
              <w:rPr>
                <w:sz w:val="20"/>
              </w:rPr>
            </w:pPr>
            <w:r w:rsidRPr="00DA4DF2">
              <w:rPr>
                <w:rFonts w:hint="eastAsia"/>
                <w:kern w:val="0"/>
                <w:sz w:val="20"/>
              </w:rPr>
              <w:t>道路の</w:t>
            </w:r>
          </w:p>
          <w:p w:rsidR="00863793" w:rsidRPr="00DA4DF2" w:rsidRDefault="00E40AC4">
            <w:pPr>
              <w:jc w:val="distribute"/>
              <w:rPr>
                <w:sz w:val="20"/>
              </w:rPr>
            </w:pPr>
            <w:r w:rsidRPr="00DA4DF2">
              <w:rPr>
                <w:rFonts w:hint="eastAsia"/>
                <w:sz w:val="20"/>
              </w:rPr>
              <w:t>復旧方法</w:t>
            </w:r>
          </w:p>
        </w:tc>
        <w:tc>
          <w:tcPr>
            <w:tcW w:w="3407" w:type="dxa"/>
            <w:gridSpan w:val="4"/>
            <w:tcBorders>
              <w:top w:val="single" w:sz="4" w:space="0" w:color="auto"/>
              <w:left w:val="single" w:sz="4" w:space="0" w:color="auto"/>
              <w:bottom w:val="single" w:sz="4" w:space="0" w:color="auto"/>
              <w:right w:val="single" w:sz="4" w:space="0" w:color="auto"/>
            </w:tcBorders>
            <w:vAlign w:val="center"/>
          </w:tcPr>
          <w:p w:rsidR="00863793" w:rsidRPr="00DA4DF2" w:rsidRDefault="00863793">
            <w:pPr>
              <w:rPr>
                <w:sz w:val="20"/>
              </w:rPr>
            </w:pPr>
          </w:p>
        </w:tc>
        <w:tc>
          <w:tcPr>
            <w:tcW w:w="1149" w:type="dxa"/>
            <w:tcBorders>
              <w:top w:val="single" w:sz="4" w:space="0" w:color="auto"/>
              <w:left w:val="single" w:sz="4" w:space="0" w:color="auto"/>
              <w:bottom w:val="single" w:sz="4" w:space="0" w:color="auto"/>
              <w:right w:val="single" w:sz="4" w:space="0" w:color="auto"/>
            </w:tcBorders>
            <w:vAlign w:val="center"/>
            <w:hideMark/>
          </w:tcPr>
          <w:p w:rsidR="00863793" w:rsidRPr="00DA4DF2" w:rsidRDefault="00E40AC4">
            <w:pPr>
              <w:jc w:val="distribute"/>
              <w:rPr>
                <w:sz w:val="20"/>
              </w:rPr>
            </w:pPr>
            <w:r w:rsidRPr="00DA4DF2">
              <w:rPr>
                <w:rFonts w:hint="eastAsia"/>
                <w:sz w:val="20"/>
              </w:rPr>
              <w:t>添付書類</w:t>
            </w:r>
          </w:p>
        </w:tc>
        <w:tc>
          <w:tcPr>
            <w:tcW w:w="3860" w:type="dxa"/>
            <w:gridSpan w:val="2"/>
            <w:tcBorders>
              <w:top w:val="single" w:sz="4" w:space="0" w:color="auto"/>
              <w:left w:val="single" w:sz="4" w:space="0" w:color="auto"/>
              <w:bottom w:val="single" w:sz="4" w:space="0" w:color="auto"/>
              <w:right w:val="single" w:sz="4" w:space="0" w:color="auto"/>
            </w:tcBorders>
            <w:vAlign w:val="center"/>
          </w:tcPr>
          <w:p w:rsidR="00863793" w:rsidRPr="00DA4DF2" w:rsidRDefault="00863793">
            <w:pPr>
              <w:rPr>
                <w:sz w:val="20"/>
              </w:rPr>
            </w:pPr>
          </w:p>
        </w:tc>
      </w:tr>
      <w:tr w:rsidR="00863793" w:rsidTr="00031306">
        <w:trPr>
          <w:cantSplit/>
          <w:trHeight w:val="589"/>
        </w:trPr>
        <w:tc>
          <w:tcPr>
            <w:tcW w:w="9628" w:type="dxa"/>
            <w:gridSpan w:val="8"/>
            <w:tcBorders>
              <w:top w:val="single" w:sz="4" w:space="0" w:color="auto"/>
              <w:left w:val="single" w:sz="4" w:space="0" w:color="auto"/>
              <w:bottom w:val="single" w:sz="4" w:space="0" w:color="auto"/>
              <w:right w:val="single" w:sz="4" w:space="0" w:color="auto"/>
            </w:tcBorders>
            <w:hideMark/>
          </w:tcPr>
          <w:p w:rsidR="00863793" w:rsidRDefault="00E40AC4">
            <w:r w:rsidRPr="00DA4DF2">
              <w:rPr>
                <w:rFonts w:hint="eastAsia"/>
                <w:sz w:val="20"/>
              </w:rPr>
              <w:t>備　考</w:t>
            </w:r>
          </w:p>
        </w:tc>
      </w:tr>
    </w:tbl>
    <w:p w:rsidR="00863793" w:rsidRDefault="00E40AC4">
      <w:r>
        <w:rPr>
          <w:rFonts w:hint="eastAsia"/>
        </w:rPr>
        <w:t>記載要領</w:t>
      </w:r>
    </w:p>
    <w:p w:rsidR="00863793" w:rsidRPr="0063393D" w:rsidRDefault="00E40AC4">
      <w:pPr>
        <w:spacing w:line="0" w:lineRule="atLeast"/>
        <w:rPr>
          <w:rFonts w:ascii="ＭＳ 明朝" w:hAnsi="ＭＳ 明朝"/>
        </w:rPr>
      </w:pPr>
      <w:r>
        <w:rPr>
          <w:rFonts w:hint="eastAsia"/>
        </w:rPr>
        <w:t xml:space="preserve">１．「許可申請　</w:t>
      </w:r>
      <w:r>
        <w:t xml:space="preserve"> </w:t>
      </w:r>
      <w:r w:rsidR="0063393D" w:rsidRPr="0063393D">
        <w:rPr>
          <w:rFonts w:ascii="ＭＳ 明朝" w:hAnsi="ＭＳ 明朝" w:hint="eastAsia"/>
        </w:rPr>
        <w:t>「第32</w:t>
      </w:r>
      <w:r w:rsidRPr="0063393D">
        <w:rPr>
          <w:rFonts w:ascii="ＭＳ 明朝" w:hAnsi="ＭＳ 明朝" w:hint="eastAsia"/>
        </w:rPr>
        <w:t>条　　　「許可を申請</w:t>
      </w:r>
    </w:p>
    <w:p w:rsidR="00863793" w:rsidRDefault="0063393D">
      <w:pPr>
        <w:spacing w:line="0" w:lineRule="atLeast"/>
        <w:ind w:firstLineChars="250" w:firstLine="525"/>
      </w:pPr>
      <w:r w:rsidRPr="0063393D">
        <w:rPr>
          <w:rFonts w:ascii="ＭＳ 明朝" w:hAnsi="ＭＳ 明朝" w:hint="eastAsia"/>
        </w:rPr>
        <w:t>協　　議」、　第35</w:t>
      </w:r>
      <w:r w:rsidR="00E40AC4" w:rsidRPr="0063393D">
        <w:rPr>
          <w:rFonts w:ascii="ＭＳ 明朝" w:hAnsi="ＭＳ 明朝" w:hint="eastAsia"/>
        </w:rPr>
        <w:t>条」及び　協　　　議」</w:t>
      </w:r>
      <w:r w:rsidR="00E40AC4">
        <w:rPr>
          <w:rFonts w:hint="eastAsia"/>
        </w:rPr>
        <w:t>については、該当するものを○で囲むこと。</w:t>
      </w:r>
    </w:p>
    <w:p w:rsidR="00863793" w:rsidRDefault="00E40AC4">
      <w:pPr>
        <w:spacing w:line="0" w:lineRule="atLeast"/>
      </w:pPr>
      <w:r>
        <w:rPr>
          <w:noProof/>
        </w:rPr>
        <mc:AlternateContent>
          <mc:Choice Requires="wpg">
            <w:drawing>
              <wp:anchor distT="0" distB="0" distL="114300" distR="114300" simplePos="0" relativeHeight="251655680" behindDoc="0" locked="0" layoutInCell="1" allowOverlap="1">
                <wp:simplePos x="0" y="0"/>
                <wp:positionH relativeFrom="column">
                  <wp:posOffset>276225</wp:posOffset>
                </wp:positionH>
                <wp:positionV relativeFrom="paragraph">
                  <wp:posOffset>17145</wp:posOffset>
                </wp:positionV>
                <wp:extent cx="932180" cy="463550"/>
                <wp:effectExtent l="0" t="0" r="20320" b="12700"/>
                <wp:wrapNone/>
                <wp:docPr id="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180" cy="463550"/>
                          <a:chOff x="1554" y="13244"/>
                          <a:chExt cx="1468" cy="730"/>
                        </a:xfrm>
                      </wpg:grpSpPr>
                      <wps:wsp>
                        <wps:cNvPr id="7" name="Rectangle 18"/>
                        <wps:cNvSpPr>
                          <a:spLocks noChangeArrowheads="1"/>
                        </wps:cNvSpPr>
                        <wps:spPr bwMode="auto">
                          <a:xfrm>
                            <a:off x="1554" y="13244"/>
                            <a:ext cx="489" cy="730"/>
                          </a:xfrm>
                          <a:prstGeom prst="rect">
                            <a:avLst/>
                          </a:prstGeom>
                          <a:solidFill>
                            <a:srgbClr val="FFFFFF"/>
                          </a:solidFill>
                          <a:ln w="9525">
                            <a:solidFill>
                              <a:srgbClr val="000000"/>
                            </a:solidFill>
                            <a:miter lim="800000"/>
                            <a:headEnd/>
                            <a:tailEnd/>
                          </a:ln>
                        </wps:spPr>
                        <wps:txbx>
                          <w:txbxContent>
                            <w:p w:rsidR="00863793" w:rsidRDefault="00E40AC4">
                              <w:pPr>
                                <w:spacing w:line="0" w:lineRule="atLeast"/>
                                <w:ind w:firstLineChars="50" w:firstLine="80"/>
                                <w:rPr>
                                  <w:sz w:val="16"/>
                                  <w:szCs w:val="16"/>
                                </w:rPr>
                              </w:pPr>
                              <w:r>
                                <w:rPr>
                                  <w:rFonts w:hint="eastAsia"/>
                                  <w:sz w:val="16"/>
                                  <w:szCs w:val="16"/>
                                </w:rPr>
                                <w:t>新</w:t>
                              </w:r>
                              <w:r>
                                <w:rPr>
                                  <w:sz w:val="16"/>
                                  <w:szCs w:val="16"/>
                                </w:rPr>
                                <w:t xml:space="preserve"> </w:t>
                              </w:r>
                              <w:r>
                                <w:rPr>
                                  <w:rFonts w:hint="eastAsia"/>
                                  <w:sz w:val="16"/>
                                  <w:szCs w:val="16"/>
                                </w:rPr>
                                <w:t>規</w:t>
                              </w:r>
                            </w:p>
                            <w:p w:rsidR="00863793" w:rsidRDefault="00863793">
                              <w:pPr>
                                <w:rPr>
                                  <w:sz w:val="16"/>
                                  <w:szCs w:val="16"/>
                                </w:rPr>
                              </w:pPr>
                            </w:p>
                          </w:txbxContent>
                        </wps:txbx>
                        <wps:bodyPr rot="0" vert="eaVert" wrap="square" lIns="91440" tIns="45720" rIns="91440" bIns="45720" anchor="t" anchorCtr="0" upright="1">
                          <a:noAutofit/>
                        </wps:bodyPr>
                      </wps:wsp>
                      <wps:wsp>
                        <wps:cNvPr id="8" name="Rectangle 19"/>
                        <wps:cNvSpPr>
                          <a:spLocks noChangeArrowheads="1"/>
                        </wps:cNvSpPr>
                        <wps:spPr bwMode="auto">
                          <a:xfrm>
                            <a:off x="2043" y="13244"/>
                            <a:ext cx="489" cy="730"/>
                          </a:xfrm>
                          <a:prstGeom prst="rect">
                            <a:avLst/>
                          </a:prstGeom>
                          <a:solidFill>
                            <a:srgbClr val="FFFFFF"/>
                          </a:solidFill>
                          <a:ln w="9525">
                            <a:solidFill>
                              <a:srgbClr val="000000"/>
                            </a:solidFill>
                            <a:miter lim="800000"/>
                            <a:headEnd/>
                            <a:tailEnd/>
                          </a:ln>
                        </wps:spPr>
                        <wps:txbx>
                          <w:txbxContent>
                            <w:p w:rsidR="00863793" w:rsidRDefault="00E40AC4">
                              <w:pPr>
                                <w:spacing w:line="0" w:lineRule="atLeast"/>
                                <w:ind w:firstLineChars="50" w:firstLine="80"/>
                                <w:rPr>
                                  <w:sz w:val="16"/>
                                  <w:szCs w:val="16"/>
                                </w:rPr>
                              </w:pPr>
                              <w:r>
                                <w:rPr>
                                  <w:rFonts w:hint="eastAsia"/>
                                  <w:sz w:val="16"/>
                                  <w:szCs w:val="16"/>
                                </w:rPr>
                                <w:t>更</w:t>
                              </w:r>
                              <w:r>
                                <w:rPr>
                                  <w:sz w:val="16"/>
                                  <w:szCs w:val="16"/>
                                </w:rPr>
                                <w:t xml:space="preserve"> </w:t>
                              </w:r>
                              <w:r>
                                <w:rPr>
                                  <w:rFonts w:hint="eastAsia"/>
                                  <w:sz w:val="16"/>
                                  <w:szCs w:val="16"/>
                                </w:rPr>
                                <w:t>新</w:t>
                              </w:r>
                            </w:p>
                            <w:p w:rsidR="00863793" w:rsidRDefault="00863793">
                              <w:pPr>
                                <w:rPr>
                                  <w:sz w:val="16"/>
                                  <w:szCs w:val="16"/>
                                </w:rPr>
                              </w:pPr>
                            </w:p>
                          </w:txbxContent>
                        </wps:txbx>
                        <wps:bodyPr rot="0" vert="eaVert" wrap="square" lIns="91440" tIns="45720" rIns="91440" bIns="45720" anchor="t" anchorCtr="0" upright="1">
                          <a:noAutofit/>
                        </wps:bodyPr>
                      </wps:wsp>
                      <wps:wsp>
                        <wps:cNvPr id="9" name="Rectangle 20"/>
                        <wps:cNvSpPr>
                          <a:spLocks noChangeArrowheads="1"/>
                        </wps:cNvSpPr>
                        <wps:spPr bwMode="auto">
                          <a:xfrm>
                            <a:off x="2532" y="13244"/>
                            <a:ext cx="490" cy="730"/>
                          </a:xfrm>
                          <a:prstGeom prst="rect">
                            <a:avLst/>
                          </a:prstGeom>
                          <a:solidFill>
                            <a:srgbClr val="FFFFFF"/>
                          </a:solidFill>
                          <a:ln w="9525">
                            <a:solidFill>
                              <a:srgbClr val="000000"/>
                            </a:solidFill>
                            <a:miter lim="800000"/>
                            <a:headEnd/>
                            <a:tailEnd/>
                          </a:ln>
                        </wps:spPr>
                        <wps:txbx>
                          <w:txbxContent>
                            <w:p w:rsidR="00863793" w:rsidRDefault="00E40AC4">
                              <w:pPr>
                                <w:spacing w:line="0" w:lineRule="atLeast"/>
                                <w:ind w:firstLineChars="50" w:firstLine="80"/>
                                <w:rPr>
                                  <w:sz w:val="16"/>
                                  <w:szCs w:val="16"/>
                                </w:rPr>
                              </w:pPr>
                              <w:r>
                                <w:rPr>
                                  <w:rFonts w:hint="eastAsia"/>
                                  <w:sz w:val="16"/>
                                  <w:szCs w:val="16"/>
                                </w:rPr>
                                <w:t>変</w:t>
                              </w:r>
                              <w:r>
                                <w:rPr>
                                  <w:sz w:val="16"/>
                                  <w:szCs w:val="16"/>
                                </w:rPr>
                                <w:t xml:space="preserve"> </w:t>
                              </w:r>
                              <w:r>
                                <w:rPr>
                                  <w:rFonts w:hint="eastAsia"/>
                                  <w:sz w:val="16"/>
                                  <w:szCs w:val="16"/>
                                </w:rPr>
                                <w:t>更</w:t>
                              </w:r>
                            </w:p>
                            <w:p w:rsidR="00863793" w:rsidRDefault="00863793">
                              <w:pPr>
                                <w:rPr>
                                  <w:sz w:val="16"/>
                                  <w:szCs w:val="16"/>
                                </w:rPr>
                              </w:pP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4" style="position:absolute;left:0;text-align:left;margin-left:21.75pt;margin-top:1.35pt;width:73.4pt;height:36.5pt;z-index:251655680" coordorigin="1554,13244" coordsize="1468,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">
                <v:rect id="Rectangle 18" o:spid="_x0000_s1035" style="position:absolute;left:1554;top:13244;width:489;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">
                  <v:textbox style="layout-flow:vertical-ideographic">
                    <w:txbxContent>
                      <w:p w:rsidR="00863793" w:rsidRDefault="00E40AC4">
                        <w:pPr>
                          <w:spacing w:line="0" w:lineRule="atLeast"/>
                          <w:ind w:firstLineChars="50" w:firstLine="80"/>
                          <w:rPr>
                            <w:sz w:val="16"/>
                            <w:szCs w:val="16"/>
                          </w:rPr>
                        </w:pPr>
                        <w:r>
                          <w:rPr>
                            <w:rFonts w:hint="eastAsia"/>
                            <w:sz w:val="16"/>
                            <w:szCs w:val="16"/>
                          </w:rPr>
                          <w:t>新</w:t>
                        </w:r>
                        <w:r>
                          <w:rPr>
                            <w:sz w:val="16"/>
                            <w:szCs w:val="16"/>
                          </w:rPr>
                          <w:t xml:space="preserve"> </w:t>
                        </w:r>
                        <w:r>
                          <w:rPr>
                            <w:rFonts w:hint="eastAsia"/>
                            <w:sz w:val="16"/>
                            <w:szCs w:val="16"/>
                          </w:rPr>
                          <w:t>規</w:t>
                        </w:r>
                      </w:p>
                      <w:p w:rsidR="00863793" w:rsidRDefault="00863793">
                        <w:pPr>
                          <w:rPr>
                            <w:sz w:val="16"/>
                            <w:szCs w:val="16"/>
                          </w:rPr>
                        </w:pPr>
                      </w:p>
                    </w:txbxContent>
                  </v:textbox>
                </v:rect>
                <v:rect id="Rectangle 19" o:spid="_x0000_s1036" style="position:absolute;left:2043;top:13244;width:489;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">
                  <v:textbox style="layout-flow:vertical-ideographic">
                    <w:txbxContent>
                      <w:p w:rsidR="00863793" w:rsidRDefault="00E40AC4">
                        <w:pPr>
                          <w:spacing w:line="0" w:lineRule="atLeast"/>
                          <w:ind w:firstLineChars="50" w:firstLine="80"/>
                          <w:rPr>
                            <w:sz w:val="16"/>
                            <w:szCs w:val="16"/>
                          </w:rPr>
                        </w:pPr>
                        <w:r>
                          <w:rPr>
                            <w:rFonts w:hint="eastAsia"/>
                            <w:sz w:val="16"/>
                            <w:szCs w:val="16"/>
                          </w:rPr>
                          <w:t>更</w:t>
                        </w:r>
                        <w:r>
                          <w:rPr>
                            <w:sz w:val="16"/>
                            <w:szCs w:val="16"/>
                          </w:rPr>
                          <w:t xml:space="preserve"> </w:t>
                        </w:r>
                        <w:r>
                          <w:rPr>
                            <w:rFonts w:hint="eastAsia"/>
                            <w:sz w:val="16"/>
                            <w:szCs w:val="16"/>
                          </w:rPr>
                          <w:t>新</w:t>
                        </w:r>
                      </w:p>
                      <w:p w:rsidR="00863793" w:rsidRDefault="00863793">
                        <w:pPr>
                          <w:rPr>
                            <w:sz w:val="16"/>
                            <w:szCs w:val="16"/>
                          </w:rPr>
                        </w:pPr>
                      </w:p>
                    </w:txbxContent>
                  </v:textbox>
                </v:rect>
                <v:rect id="Rectangle 20" o:spid="_x0000_s1037" style="position:absolute;left:2532;top:13244;width:49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">
                  <v:textbox style="layout-flow:vertical-ideographic">
                    <w:txbxContent>
                      <w:p w:rsidR="00863793" w:rsidRDefault="00E40AC4">
                        <w:pPr>
                          <w:spacing w:line="0" w:lineRule="atLeast"/>
                          <w:ind w:firstLineChars="50" w:firstLine="80"/>
                          <w:rPr>
                            <w:sz w:val="16"/>
                            <w:szCs w:val="16"/>
                          </w:rPr>
                        </w:pPr>
                        <w:r>
                          <w:rPr>
                            <w:rFonts w:hint="eastAsia"/>
                            <w:sz w:val="16"/>
                            <w:szCs w:val="16"/>
                          </w:rPr>
                          <w:t>変</w:t>
                        </w:r>
                        <w:r>
                          <w:rPr>
                            <w:sz w:val="16"/>
                            <w:szCs w:val="16"/>
                          </w:rPr>
                          <w:t xml:space="preserve"> </w:t>
                        </w:r>
                        <w:r>
                          <w:rPr>
                            <w:rFonts w:hint="eastAsia"/>
                            <w:sz w:val="16"/>
                            <w:szCs w:val="16"/>
                          </w:rPr>
                          <w:t>更</w:t>
                        </w:r>
                      </w:p>
                      <w:p w:rsidR="00863793" w:rsidRDefault="00863793">
                        <w:pPr>
                          <w:rPr>
                            <w:sz w:val="16"/>
                            <w:szCs w:val="16"/>
                          </w:rPr>
                        </w:pPr>
                      </w:p>
                    </w:txbxContent>
                  </v:textbox>
                </v:rect>
              </v:group>
            </w:pict>
          </mc:Fallback>
        </mc:AlternateContent>
      </w:r>
      <w:r>
        <w:rPr>
          <w:rFonts w:hint="eastAsia"/>
        </w:rPr>
        <w:t>２．</w:t>
      </w:r>
    </w:p>
    <w:p w:rsidR="00863793" w:rsidRDefault="00863793">
      <w:pPr>
        <w:spacing w:line="0" w:lineRule="atLeast"/>
      </w:pPr>
    </w:p>
    <w:p w:rsidR="00863793" w:rsidRDefault="00E40AC4">
      <w:pPr>
        <w:spacing w:line="0" w:lineRule="atLeast"/>
        <w:ind w:left="315" w:hangingChars="150" w:hanging="315"/>
      </w:pPr>
      <w:r>
        <w:rPr>
          <w:rFonts w:hint="eastAsia"/>
        </w:rPr>
        <w:t xml:space="preserve">　　　　　　　　　</w:t>
      </w:r>
      <w:r>
        <w:t xml:space="preserve"> </w:t>
      </w:r>
      <w:r>
        <w:rPr>
          <w:rFonts w:hint="eastAsia"/>
        </w:rPr>
        <w:t>については、該当するものを○で囲み、更新・変更の場合には、従前の許可書又は回答書の番号及び年月日を記載すること。</w:t>
      </w:r>
    </w:p>
    <w:p w:rsidR="00863793" w:rsidRDefault="00E40AC4">
      <w:pPr>
        <w:spacing w:line="0" w:lineRule="atLeast"/>
        <w:ind w:left="315" w:hangingChars="150" w:hanging="315"/>
      </w:pPr>
      <w:r>
        <w:rPr>
          <w:rFonts w:hint="eastAsia"/>
        </w:rPr>
        <w:t>３．申請者が法人である場合には、「住所」の欄には主たる事務所の所在地、「氏名」の欄にはその法人の名称及び代表者の氏名を記載するとともに、「担当者」の欄には所属・氏名を記載すること。</w:t>
      </w:r>
    </w:p>
    <w:p w:rsidR="00863793" w:rsidRDefault="00E40AC4">
      <w:pPr>
        <w:spacing w:line="0" w:lineRule="atLeast"/>
        <w:ind w:left="315" w:hangingChars="150" w:hanging="315"/>
      </w:pPr>
      <w:r w:rsidRPr="007E75A4">
        <w:rPr>
          <w:rFonts w:hint="eastAsia"/>
        </w:rPr>
        <w:t>４．申請者（申請者が法人である場合は代表者。）が氏名の記載を自署で行う場合は、押印を省略することができる。</w:t>
      </w:r>
    </w:p>
    <w:p w:rsidR="00863793" w:rsidRDefault="00E40AC4">
      <w:pPr>
        <w:spacing w:line="0" w:lineRule="atLeast"/>
        <w:ind w:left="315" w:hangingChars="150" w:hanging="315"/>
      </w:pPr>
      <w:r>
        <w:rPr>
          <w:rFonts w:hint="eastAsia"/>
        </w:rPr>
        <w:t>５．「場所」の欄には、地番まで記載すること。占用が２以上の地番にわたる場合には、起点と終点を記載すること。</w:t>
      </w:r>
    </w:p>
    <w:p w:rsidR="00863793" w:rsidRDefault="00E40AC4">
      <w:pPr>
        <w:spacing w:line="0" w:lineRule="atLeast"/>
        <w:ind w:leftChars="150" w:left="315"/>
      </w:pPr>
      <w:r>
        <w:rPr>
          <w:rFonts w:hint="eastAsia"/>
        </w:rPr>
        <w:t>「車道・歩道・その他」については、該当するものを○で囲むこと。</w:t>
      </w:r>
    </w:p>
    <w:p w:rsidR="00863793" w:rsidRDefault="00E40AC4" w:rsidP="00627BE7">
      <w:pPr>
        <w:pStyle w:val="a7"/>
        <w:spacing w:line="0" w:lineRule="atLeast"/>
      </w:pPr>
      <w:r>
        <w:rPr>
          <w:rFonts w:hint="eastAsia"/>
        </w:rPr>
        <w:t>６．変更の許可申請にあっては、関係する欄の下部に変更後のものを記載し、上部に変更前のものを（　）書きすること。</w:t>
      </w:r>
    </w:p>
    <w:p w:rsidR="00863793" w:rsidRDefault="00E40AC4" w:rsidP="00627BE7">
      <w:pPr>
        <w:spacing w:line="0" w:lineRule="atLeast"/>
        <w:ind w:left="315" w:hangingChars="150" w:hanging="315"/>
      </w:pPr>
      <w:r>
        <w:rPr>
          <w:rFonts w:hint="eastAsia"/>
        </w:rPr>
        <w:t>７．「添付書類」の欄には、道路占用の場所、物件の構造を明らかにした図面その他必要な書類を添付した場合に、その書類名を記載すること。</w:t>
      </w:r>
    </w:p>
    <w:p w:rsidR="00B05299" w:rsidRDefault="00B05299" w:rsidP="00B05299">
      <w:pPr>
        <w:spacing w:line="0" w:lineRule="atLeast"/>
        <w:ind w:left="105" w:hangingChars="50" w:hanging="105"/>
      </w:pPr>
      <w:r>
        <w:rPr>
          <w:noProof/>
        </w:rPr>
        <w:lastRenderedPageBreak/>
        <mc:AlternateContent>
          <mc:Choice Requires="wps">
            <w:drawing>
              <wp:anchor distT="0" distB="0" distL="114300" distR="114300" simplePos="0" relativeHeight="251666944" behindDoc="0" locked="0" layoutInCell="1" allowOverlap="1" wp14:anchorId="379A834D" wp14:editId="3DABF0B2">
                <wp:simplePos x="0" y="0"/>
                <wp:positionH relativeFrom="column">
                  <wp:posOffset>3255645</wp:posOffset>
                </wp:positionH>
                <wp:positionV relativeFrom="paragraph">
                  <wp:posOffset>-12700</wp:posOffset>
                </wp:positionV>
                <wp:extent cx="600075" cy="463550"/>
                <wp:effectExtent l="0" t="0" r="0" b="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299" w:rsidRDefault="00B05299" w:rsidP="00B05299">
                            <w:pPr>
                              <w:spacing w:line="0" w:lineRule="atLeast"/>
                              <w:rPr>
                                <w:sz w:val="24"/>
                              </w:rPr>
                            </w:pPr>
                            <w:r>
                              <w:rPr>
                                <w:rFonts w:hint="eastAsia"/>
                                <w:sz w:val="24"/>
                              </w:rPr>
                              <w:t>許</w:t>
                            </w:r>
                            <w:r>
                              <w:rPr>
                                <w:sz w:val="24"/>
                              </w:rPr>
                              <w:t xml:space="preserve"> </w:t>
                            </w:r>
                            <w:r>
                              <w:rPr>
                                <w:rFonts w:hint="eastAsia"/>
                                <w:sz w:val="24"/>
                              </w:rPr>
                              <w:t>可</w:t>
                            </w:r>
                          </w:p>
                          <w:p w:rsidR="00B05299" w:rsidRDefault="00B05299" w:rsidP="00B05299">
                            <w:pPr>
                              <w:spacing w:line="0" w:lineRule="atLeast"/>
                              <w:rPr>
                                <w:sz w:val="24"/>
                              </w:rPr>
                            </w:pPr>
                            <w:r>
                              <w:rPr>
                                <w:rFonts w:hint="eastAsia"/>
                                <w:sz w:val="24"/>
                              </w:rPr>
                              <w:t>回</w:t>
                            </w:r>
                            <w:r>
                              <w:rPr>
                                <w:sz w:val="24"/>
                              </w:rPr>
                              <w:t xml:space="preserve"> </w:t>
                            </w:r>
                            <w:r>
                              <w:rPr>
                                <w:rFonts w:hint="eastAsia"/>
                                <w:sz w:val="24"/>
                              </w:rPr>
                              <w:t>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A834D" id="Rectangle 25" o:spid="_x0000_s1038" style="position:absolute;left:0;text-align:left;margin-left:256.35pt;margin-top:-1pt;width:47.25pt;height:3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" filled="f" stroked="f">
                <v:textbox>
                  <w:txbxContent>
                    <w:p w:rsidR="00B05299" w:rsidRDefault="00B05299" w:rsidP="00B05299">
                      <w:pPr>
                        <w:spacing w:line="0" w:lineRule="atLeast"/>
                        <w:rPr>
                          <w:sz w:val="24"/>
                        </w:rPr>
                      </w:pPr>
                      <w:r>
                        <w:rPr>
                          <w:rFonts w:hint="eastAsia"/>
                          <w:sz w:val="24"/>
                        </w:rPr>
                        <w:t>許</w:t>
                      </w:r>
                      <w:r>
                        <w:rPr>
                          <w:sz w:val="24"/>
                        </w:rPr>
                        <w:t xml:space="preserve"> </w:t>
                      </w:r>
                      <w:r>
                        <w:rPr>
                          <w:rFonts w:hint="eastAsia"/>
                          <w:sz w:val="24"/>
                        </w:rPr>
                        <w:t>可</w:t>
                      </w:r>
                    </w:p>
                    <w:p w:rsidR="00B05299" w:rsidRDefault="00B05299" w:rsidP="00B05299">
                      <w:pPr>
                        <w:spacing w:line="0" w:lineRule="atLeast"/>
                        <w:rPr>
                          <w:sz w:val="24"/>
                        </w:rPr>
                      </w:pPr>
                      <w:r>
                        <w:rPr>
                          <w:rFonts w:hint="eastAsia"/>
                          <w:sz w:val="24"/>
                        </w:rPr>
                        <w:t>回</w:t>
                      </w:r>
                      <w:r>
                        <w:rPr>
                          <w:sz w:val="24"/>
                        </w:rPr>
                        <w:t xml:space="preserve"> </w:t>
                      </w:r>
                      <w:r>
                        <w:rPr>
                          <w:rFonts w:hint="eastAsia"/>
                          <w:sz w:val="24"/>
                        </w:rPr>
                        <w:t>答</w:t>
                      </w:r>
                    </w:p>
                  </w:txbxContent>
                </v:textbox>
              </v:rect>
            </w:pict>
          </mc:Fallback>
        </mc:AlternateContent>
      </w:r>
      <w:r>
        <w:rPr>
          <w:noProof/>
        </w:rPr>
        <mc:AlternateContent>
          <mc:Choice Requires="wps">
            <w:drawing>
              <wp:anchor distT="0" distB="0" distL="114300" distR="114300" simplePos="0" relativeHeight="251665920" behindDoc="0" locked="0" layoutInCell="1" allowOverlap="1" wp14:anchorId="083DC0B2" wp14:editId="441632F2">
                <wp:simplePos x="0" y="0"/>
                <wp:positionH relativeFrom="column">
                  <wp:posOffset>-186690</wp:posOffset>
                </wp:positionH>
                <wp:positionV relativeFrom="paragraph">
                  <wp:posOffset>-11430</wp:posOffset>
                </wp:positionV>
                <wp:extent cx="6515100" cy="8138160"/>
                <wp:effectExtent l="0" t="0" r="19050" b="1524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138160"/>
                        </a:xfrm>
                        <a:prstGeom prst="rect">
                          <a:avLst/>
                        </a:prstGeom>
                        <a:solidFill>
                          <a:srgbClr val="FFFFFF"/>
                        </a:solidFill>
                        <a:ln w="9525">
                          <a:solidFill>
                            <a:srgbClr val="000000"/>
                          </a:solidFill>
                          <a:miter lim="800000"/>
                          <a:headEnd/>
                          <a:tailEnd/>
                        </a:ln>
                      </wps:spPr>
                      <wps:txbx>
                        <w:txbxContent>
                          <w:p w:rsidR="00B05299" w:rsidRPr="00B05299" w:rsidRDefault="00B05299" w:rsidP="00B05299">
                            <w:pPr>
                              <w:ind w:firstLineChars="1500" w:firstLine="3600"/>
                              <w:jc w:val="right"/>
                              <w:rPr>
                                <w:sz w:val="24"/>
                              </w:rPr>
                            </w:pPr>
                            <w:r w:rsidRPr="00B05299">
                              <w:rPr>
                                <w:rFonts w:hint="eastAsia"/>
                                <w:sz w:val="24"/>
                              </w:rPr>
                              <w:t>道</w:t>
                            </w:r>
                            <w:r w:rsidRPr="00B05299">
                              <w:rPr>
                                <w:sz w:val="24"/>
                              </w:rPr>
                              <w:t xml:space="preserve"> </w:t>
                            </w:r>
                            <w:r w:rsidRPr="00B05299">
                              <w:rPr>
                                <w:rFonts w:hint="eastAsia"/>
                                <w:sz w:val="24"/>
                              </w:rPr>
                              <w:t>路</w:t>
                            </w:r>
                            <w:r w:rsidRPr="00B05299">
                              <w:rPr>
                                <w:sz w:val="24"/>
                              </w:rPr>
                              <w:t xml:space="preserve"> </w:t>
                            </w:r>
                            <w:r w:rsidRPr="00B05299">
                              <w:rPr>
                                <w:rFonts w:hint="eastAsia"/>
                                <w:sz w:val="24"/>
                              </w:rPr>
                              <w:t>占</w:t>
                            </w:r>
                            <w:r w:rsidRPr="00B05299">
                              <w:rPr>
                                <w:sz w:val="24"/>
                              </w:rPr>
                              <w:t xml:space="preserve"> </w:t>
                            </w:r>
                            <w:r w:rsidRPr="00B05299">
                              <w:rPr>
                                <w:rFonts w:hint="eastAsia"/>
                                <w:sz w:val="24"/>
                              </w:rPr>
                              <w:t xml:space="preserve">用　</w:t>
                            </w:r>
                            <w:r w:rsidRPr="00B05299">
                              <w:rPr>
                                <w:sz w:val="24"/>
                              </w:rPr>
                              <w:t xml:space="preserve">　</w:t>
                            </w:r>
                            <w:r w:rsidRPr="00B05299">
                              <w:rPr>
                                <w:rFonts w:hint="eastAsia"/>
                                <w:sz w:val="24"/>
                              </w:rPr>
                              <w:t xml:space="preserve">　</w:t>
                            </w:r>
                            <w:r w:rsidRPr="00B05299">
                              <w:rPr>
                                <w:sz w:val="24"/>
                              </w:rPr>
                              <w:t xml:space="preserve">   </w:t>
                            </w:r>
                            <w:r w:rsidRPr="00B05299">
                              <w:rPr>
                                <w:rFonts w:hint="eastAsia"/>
                                <w:sz w:val="24"/>
                              </w:rPr>
                              <w:t xml:space="preserve">書　　</w:t>
                            </w:r>
                            <w:r w:rsidRPr="00B05299">
                              <w:rPr>
                                <w:sz w:val="24"/>
                              </w:rPr>
                              <w:t xml:space="preserve">　　　</w:t>
                            </w:r>
                            <w:r w:rsidRPr="00B05299">
                              <w:rPr>
                                <w:rFonts w:hint="eastAsia"/>
                                <w:sz w:val="24"/>
                              </w:rPr>
                              <w:t xml:space="preserve">　</w:t>
                            </w:r>
                            <w:r w:rsidRPr="00B05299">
                              <w:rPr>
                                <w:szCs w:val="21"/>
                              </w:rPr>
                              <w:t>佐</w:t>
                            </w:r>
                            <w:r w:rsidRPr="00B05299">
                              <w:rPr>
                                <w:rFonts w:hint="eastAsia"/>
                                <w:szCs w:val="21"/>
                              </w:rPr>
                              <w:t xml:space="preserve">　</w:t>
                            </w:r>
                            <w:r w:rsidRPr="00B05299">
                              <w:rPr>
                                <w:szCs w:val="21"/>
                              </w:rPr>
                              <w:t>建</w:t>
                            </w:r>
                            <w:r w:rsidRPr="00B05299">
                              <w:rPr>
                                <w:rFonts w:hint="eastAsia"/>
                                <w:szCs w:val="21"/>
                              </w:rPr>
                              <w:t xml:space="preserve">　</w:t>
                            </w:r>
                            <w:r w:rsidRPr="00B05299">
                              <w:rPr>
                                <w:szCs w:val="21"/>
                              </w:rPr>
                              <w:t>第</w:t>
                            </w:r>
                            <w:r w:rsidRPr="00B05299">
                              <w:rPr>
                                <w:rFonts w:hint="eastAsia"/>
                                <w:szCs w:val="21"/>
                              </w:rPr>
                              <w:t xml:space="preserve">　</w:t>
                            </w:r>
                            <w:r w:rsidRPr="00B05299">
                              <w:rPr>
                                <w:rFonts w:hint="eastAsia"/>
                                <w:szCs w:val="21"/>
                              </w:rPr>
                              <w:t xml:space="preserve"> </w:t>
                            </w:r>
                            <w:r w:rsidRPr="00B05299">
                              <w:rPr>
                                <w:szCs w:val="21"/>
                              </w:rPr>
                              <w:t xml:space="preserve">　　号</w:t>
                            </w:r>
                          </w:p>
                          <w:p w:rsidR="00B05299" w:rsidRPr="00B05299" w:rsidRDefault="00B05299" w:rsidP="00B05299">
                            <w:pPr>
                              <w:ind w:right="-8" w:firstLineChars="500" w:firstLine="1050"/>
                              <w:jc w:val="right"/>
                            </w:pPr>
                            <w:r w:rsidRPr="00B05299">
                              <w:rPr>
                                <w:rFonts w:hint="eastAsia"/>
                              </w:rPr>
                              <w:t xml:space="preserve">　　</w:t>
                            </w:r>
                            <w:r w:rsidRPr="00B05299">
                              <w:t xml:space="preserve">　　　　　　　　　　　　令和　</w:t>
                            </w:r>
                            <w:r w:rsidRPr="00B05299">
                              <w:rPr>
                                <w:rFonts w:hint="eastAsia"/>
                              </w:rPr>
                              <w:t xml:space="preserve"> </w:t>
                            </w:r>
                            <w:r w:rsidRPr="00B05299">
                              <w:t xml:space="preserve">年　</w:t>
                            </w:r>
                            <w:r w:rsidRPr="00B05299">
                              <w:rPr>
                                <w:rFonts w:hint="eastAsia"/>
                              </w:rPr>
                              <w:t xml:space="preserve"> </w:t>
                            </w:r>
                            <w:r w:rsidRPr="00B05299">
                              <w:t xml:space="preserve">月　</w:t>
                            </w:r>
                            <w:r w:rsidRPr="00B05299">
                              <w:rPr>
                                <w:rFonts w:hint="eastAsia"/>
                              </w:rPr>
                              <w:t xml:space="preserve"> </w:t>
                            </w:r>
                            <w:r w:rsidRPr="00B05299">
                              <w:t>日</w:t>
                            </w:r>
                          </w:p>
                          <w:p w:rsidR="00B05299" w:rsidRPr="00B05299" w:rsidRDefault="00B05299" w:rsidP="00B05299">
                            <w:pPr>
                              <w:ind w:firstLineChars="100" w:firstLine="210"/>
                            </w:pPr>
                          </w:p>
                          <w:p w:rsidR="00B05299" w:rsidRPr="00B05299" w:rsidRDefault="00B05299" w:rsidP="00B05299">
                            <w:pPr>
                              <w:ind w:firstLineChars="100" w:firstLine="210"/>
                            </w:pPr>
                            <w:r w:rsidRPr="00B05299">
                              <w:rPr>
                                <w:rFonts w:hint="eastAsia"/>
                              </w:rPr>
                              <w:t>左記　　　の道路占用について</w:t>
                            </w:r>
                          </w:p>
                          <w:p w:rsidR="00B05299" w:rsidRPr="00B05299" w:rsidRDefault="00B05299" w:rsidP="00B05299"/>
                          <w:p w:rsidR="00B05299" w:rsidRPr="00B05299" w:rsidRDefault="00B05299" w:rsidP="00B05299">
                            <w:pPr>
                              <w:ind w:firstLineChars="3600" w:firstLine="7560"/>
                            </w:pPr>
                            <w:r w:rsidRPr="00B05299">
                              <w:rPr>
                                <w:rFonts w:hint="eastAsia"/>
                              </w:rPr>
                              <w:t>佐渡市長　渡辺　竜五</w:t>
                            </w:r>
                          </w:p>
                          <w:p w:rsidR="00B05299" w:rsidRPr="00B05299" w:rsidRDefault="00B05299" w:rsidP="00B05299">
                            <w:pPr>
                              <w:jc w:val="center"/>
                            </w:pPr>
                            <w:r w:rsidRPr="00B05299">
                              <w:rPr>
                                <w:rFonts w:hint="eastAsia"/>
                              </w:rPr>
                              <w:t>記</w:t>
                            </w:r>
                          </w:p>
                          <w:p w:rsidR="00B05299" w:rsidRPr="00B05299" w:rsidRDefault="00B05299" w:rsidP="00B05299">
                            <w:pPr>
                              <w:spacing w:line="360" w:lineRule="auto"/>
                              <w:rPr>
                                <w:szCs w:val="21"/>
                              </w:rPr>
                            </w:pPr>
                            <w:r w:rsidRPr="00B05299">
                              <w:rPr>
                                <w:rFonts w:hint="eastAsia"/>
                                <w:szCs w:val="21"/>
                              </w:rPr>
                              <w:t>１．占用の面積（数量）</w:t>
                            </w:r>
                          </w:p>
                          <w:p w:rsidR="00B05299" w:rsidRPr="00B05299" w:rsidRDefault="00B05299" w:rsidP="00B05299">
                            <w:pPr>
                              <w:spacing w:line="360" w:lineRule="auto"/>
                              <w:rPr>
                                <w:szCs w:val="21"/>
                              </w:rPr>
                            </w:pPr>
                            <w:r w:rsidRPr="00B05299">
                              <w:rPr>
                                <w:rFonts w:hint="eastAsia"/>
                                <w:szCs w:val="21"/>
                              </w:rPr>
                              <w:t>２．占用の期間　　令和　　年　　月　　日から令和　　年　　月　　日まで</w:t>
                            </w:r>
                          </w:p>
                          <w:p w:rsidR="00B05299" w:rsidRPr="00B05299" w:rsidRDefault="00B05299" w:rsidP="00B05299">
                            <w:pPr>
                              <w:spacing w:line="360" w:lineRule="auto"/>
                              <w:rPr>
                                <w:szCs w:val="21"/>
                              </w:rPr>
                            </w:pPr>
                            <w:r w:rsidRPr="00B05299">
                              <w:rPr>
                                <w:rFonts w:hint="eastAsia"/>
                                <w:szCs w:val="21"/>
                              </w:rPr>
                              <w:t>３．工事の期間　　令和　　年　　月　　日から令和　　年　　月　　日まで</w:t>
                            </w:r>
                          </w:p>
                          <w:p w:rsidR="00B05299" w:rsidRPr="00B05299" w:rsidRDefault="00B05299" w:rsidP="00B05299">
                            <w:pPr>
                              <w:spacing w:line="360" w:lineRule="auto"/>
                              <w:rPr>
                                <w:szCs w:val="21"/>
                              </w:rPr>
                            </w:pPr>
                            <w:r w:rsidRPr="00B05299">
                              <w:rPr>
                                <w:rFonts w:hint="eastAsia"/>
                                <w:szCs w:val="21"/>
                              </w:rPr>
                              <w:t>４．占　用　料　　額　　　　　　円（ただし　　　　年度分　　　　　　円）</w:t>
                            </w:r>
                          </w:p>
                          <w:p w:rsidR="00B05299" w:rsidRPr="00B05299" w:rsidRDefault="00B05299" w:rsidP="00B05299">
                            <w:pPr>
                              <w:rPr>
                                <w:szCs w:val="21"/>
                              </w:rPr>
                            </w:pPr>
                            <w:r w:rsidRPr="00B05299">
                              <w:rPr>
                                <w:rFonts w:hint="eastAsia"/>
                                <w:szCs w:val="21"/>
                              </w:rPr>
                              <w:t xml:space="preserve">　⑴　この金額は、期間中であっても変更することがある。</w:t>
                            </w:r>
                          </w:p>
                          <w:p w:rsidR="00B05299" w:rsidRPr="00B05299" w:rsidRDefault="00B05299" w:rsidP="00B05299">
                            <w:pPr>
                              <w:rPr>
                                <w:szCs w:val="21"/>
                              </w:rPr>
                            </w:pPr>
                            <w:r w:rsidRPr="00B05299">
                              <w:rPr>
                                <w:rFonts w:hint="eastAsia"/>
                                <w:szCs w:val="21"/>
                              </w:rPr>
                              <w:t xml:space="preserve">　⑵　占用料は、別に発行する納入通知書により、指定期限までに納入すること。</w:t>
                            </w:r>
                          </w:p>
                          <w:p w:rsidR="00B05299" w:rsidRPr="00B05299" w:rsidRDefault="00B05299" w:rsidP="00B05299">
                            <w:pPr>
                              <w:spacing w:line="360" w:lineRule="auto"/>
                              <w:rPr>
                                <w:szCs w:val="21"/>
                              </w:rPr>
                            </w:pPr>
                            <w:r w:rsidRPr="00B05299">
                              <w:rPr>
                                <w:rFonts w:hint="eastAsia"/>
                                <w:szCs w:val="21"/>
                              </w:rPr>
                              <w:t>５．その他の条件</w:t>
                            </w:r>
                          </w:p>
                          <w:p w:rsidR="00B05299" w:rsidRPr="00B05299" w:rsidRDefault="00B05299" w:rsidP="00B05299">
                            <w:pPr>
                              <w:ind w:left="400" w:hangingChars="200" w:hanging="400"/>
                              <w:rPr>
                                <w:sz w:val="20"/>
                                <w:szCs w:val="20"/>
                              </w:rPr>
                            </w:pPr>
                            <w:r w:rsidRPr="00B05299">
                              <w:rPr>
                                <w:rFonts w:hint="eastAsia"/>
                                <w:sz w:val="20"/>
                                <w:szCs w:val="20"/>
                              </w:rPr>
                              <w:t xml:space="preserve">　⑴　検査完了後、２年以内に工事に起因して路面が補修を要する状態になった場合は、占用者の負担において施行すること。</w:t>
                            </w:r>
                          </w:p>
                          <w:p w:rsidR="00B05299" w:rsidRPr="00B05299" w:rsidRDefault="00B05299" w:rsidP="00B05299">
                            <w:pPr>
                              <w:ind w:left="400" w:hangingChars="200" w:hanging="400"/>
                              <w:rPr>
                                <w:sz w:val="20"/>
                                <w:szCs w:val="20"/>
                              </w:rPr>
                            </w:pPr>
                            <w:r w:rsidRPr="00B05299">
                              <w:rPr>
                                <w:sz w:val="20"/>
                                <w:szCs w:val="20"/>
                              </w:rPr>
                              <w:t xml:space="preserve">  </w:t>
                            </w:r>
                            <w:r w:rsidRPr="00B05299">
                              <w:rPr>
                                <w:rFonts w:hint="eastAsia"/>
                                <w:sz w:val="20"/>
                                <w:szCs w:val="20"/>
                              </w:rPr>
                              <w:t>⑵　マンホール首部周辺の路面が、マンホールに起因して補修を要する状態になった場合は、占用者の負担で施行すること。</w:t>
                            </w:r>
                          </w:p>
                          <w:p w:rsidR="00B05299" w:rsidRPr="00B05299" w:rsidRDefault="00B05299" w:rsidP="00B05299">
                            <w:pPr>
                              <w:ind w:left="400" w:hangingChars="200" w:hanging="400"/>
                              <w:rPr>
                                <w:sz w:val="20"/>
                                <w:szCs w:val="20"/>
                              </w:rPr>
                            </w:pPr>
                            <w:r w:rsidRPr="00B05299">
                              <w:rPr>
                                <w:sz w:val="20"/>
                                <w:szCs w:val="20"/>
                              </w:rPr>
                              <w:t xml:space="preserve">  </w:t>
                            </w:r>
                            <w:r w:rsidRPr="00B05299">
                              <w:rPr>
                                <w:rFonts w:ascii="Segoe UI Symbol" w:hAnsi="Segoe UI Symbol" w:hint="eastAsia"/>
                                <w:sz w:val="20"/>
                                <w:szCs w:val="20"/>
                              </w:rPr>
                              <w:t>⑶</w:t>
                            </w:r>
                            <w:r w:rsidRPr="00B05299">
                              <w:rPr>
                                <w:rFonts w:hint="eastAsia"/>
                                <w:sz w:val="20"/>
                                <w:szCs w:val="20"/>
                              </w:rPr>
                              <w:t xml:space="preserve">　道路管理者が、道路に関する工事のため占用許可を取り消し、占用物件の移転、除去等を求めたときは、これに従うとともに、その費用は占用者において負担すること。</w:t>
                            </w:r>
                          </w:p>
                          <w:p w:rsidR="00B05299" w:rsidRPr="00B05299" w:rsidRDefault="00B05299" w:rsidP="00B05299">
                            <w:pPr>
                              <w:ind w:left="400" w:hangingChars="200" w:hanging="400"/>
                              <w:rPr>
                                <w:sz w:val="20"/>
                                <w:szCs w:val="20"/>
                              </w:rPr>
                            </w:pPr>
                            <w:r w:rsidRPr="00B05299">
                              <w:rPr>
                                <w:rFonts w:hint="eastAsia"/>
                                <w:sz w:val="20"/>
                                <w:szCs w:val="20"/>
                              </w:rPr>
                              <w:t xml:space="preserve">　⑷　占用に起因して道路管理者若しくは第三者に損害を与え、又は第三者と紛争が生じたときは、占用者の責任において損害を賠償し、又は紛争を解決すること。</w:t>
                            </w:r>
                          </w:p>
                          <w:p w:rsidR="00B05299" w:rsidRPr="00B05299" w:rsidRDefault="00B05299" w:rsidP="00B05299">
                            <w:pPr>
                              <w:ind w:left="400" w:hangingChars="200" w:hanging="400"/>
                              <w:rPr>
                                <w:sz w:val="20"/>
                                <w:szCs w:val="20"/>
                              </w:rPr>
                            </w:pPr>
                            <w:r w:rsidRPr="00B05299">
                              <w:rPr>
                                <w:rFonts w:hint="eastAsia"/>
                                <w:sz w:val="20"/>
                                <w:szCs w:val="20"/>
                              </w:rPr>
                              <w:t xml:space="preserve">　⑸　</w:t>
                            </w:r>
                            <w:r w:rsidRPr="00B05299">
                              <w:rPr>
                                <w:sz w:val="20"/>
                                <w:szCs w:val="20"/>
                              </w:rPr>
                              <w:t>道路占用者は、</w:t>
                            </w:r>
                            <w:r w:rsidRPr="00B05299">
                              <w:rPr>
                                <w:rFonts w:hint="eastAsia"/>
                                <w:sz w:val="20"/>
                                <w:szCs w:val="20"/>
                              </w:rPr>
                              <w:t>道路法</w:t>
                            </w:r>
                            <w:r w:rsidRPr="00B05299">
                              <w:rPr>
                                <w:sz w:val="20"/>
                                <w:szCs w:val="20"/>
                              </w:rPr>
                              <w:t>、</w:t>
                            </w:r>
                            <w:r w:rsidRPr="00B05299">
                              <w:rPr>
                                <w:rFonts w:hint="eastAsia"/>
                                <w:sz w:val="20"/>
                                <w:szCs w:val="20"/>
                              </w:rPr>
                              <w:t>道路法</w:t>
                            </w:r>
                            <w:r w:rsidRPr="00B05299">
                              <w:rPr>
                                <w:sz w:val="20"/>
                                <w:szCs w:val="20"/>
                              </w:rPr>
                              <w:t>施行令、各物件の管理等について</w:t>
                            </w:r>
                            <w:r w:rsidRPr="00B05299">
                              <w:rPr>
                                <w:rFonts w:hint="eastAsia"/>
                                <w:sz w:val="20"/>
                                <w:szCs w:val="20"/>
                              </w:rPr>
                              <w:t>定めた</w:t>
                            </w:r>
                            <w:r w:rsidRPr="00B05299">
                              <w:rPr>
                                <w:sz w:val="20"/>
                                <w:szCs w:val="20"/>
                              </w:rPr>
                              <w:t>法令その他の関係法令や</w:t>
                            </w:r>
                            <w:r w:rsidRPr="00B05299">
                              <w:rPr>
                                <w:rFonts w:hint="eastAsia"/>
                                <w:sz w:val="20"/>
                                <w:szCs w:val="20"/>
                              </w:rPr>
                              <w:t>条例</w:t>
                            </w:r>
                            <w:r w:rsidRPr="00B05299">
                              <w:rPr>
                                <w:sz w:val="20"/>
                                <w:szCs w:val="20"/>
                              </w:rPr>
                              <w:t>、ガイドラインその他の</w:t>
                            </w:r>
                            <w:r w:rsidRPr="00B05299">
                              <w:rPr>
                                <w:rFonts w:hint="eastAsia"/>
                                <w:sz w:val="20"/>
                                <w:szCs w:val="20"/>
                              </w:rPr>
                              <w:t>関係規程を遵守すること。</w:t>
                            </w:r>
                          </w:p>
                          <w:p w:rsidR="00B05299" w:rsidRPr="00B05299" w:rsidRDefault="00B05299" w:rsidP="00B05299">
                            <w:pPr>
                              <w:ind w:left="400" w:hangingChars="200" w:hanging="400"/>
                              <w:rPr>
                                <w:sz w:val="20"/>
                                <w:szCs w:val="20"/>
                              </w:rPr>
                            </w:pPr>
                            <w:r w:rsidRPr="00B05299">
                              <w:rPr>
                                <w:rFonts w:hint="eastAsia"/>
                                <w:sz w:val="20"/>
                                <w:szCs w:val="20"/>
                              </w:rPr>
                              <w:t xml:space="preserve">　⑹　</w:t>
                            </w:r>
                            <w:r w:rsidRPr="00B05299">
                              <w:rPr>
                                <w:sz w:val="20"/>
                                <w:szCs w:val="20"/>
                              </w:rPr>
                              <w:t>道路の構造若しくは交通に支障を及ぼし</w:t>
                            </w:r>
                            <w:r w:rsidRPr="00B05299">
                              <w:rPr>
                                <w:rFonts w:hint="eastAsia"/>
                                <w:sz w:val="20"/>
                                <w:szCs w:val="20"/>
                              </w:rPr>
                              <w:t>、又は</w:t>
                            </w:r>
                            <w:r w:rsidRPr="00B05299">
                              <w:rPr>
                                <w:sz w:val="20"/>
                                <w:szCs w:val="20"/>
                              </w:rPr>
                              <w:t>及ぼすこととなる</w:t>
                            </w:r>
                            <w:r w:rsidRPr="00B05299">
                              <w:rPr>
                                <w:rFonts w:hint="eastAsia"/>
                                <w:sz w:val="20"/>
                                <w:szCs w:val="20"/>
                              </w:rPr>
                              <w:t>おそ</w:t>
                            </w:r>
                            <w:r w:rsidRPr="00B05299">
                              <w:rPr>
                                <w:sz w:val="20"/>
                                <w:szCs w:val="20"/>
                              </w:rPr>
                              <w:t>れが</w:t>
                            </w:r>
                            <w:r w:rsidRPr="00B05299">
                              <w:rPr>
                                <w:rFonts w:hint="eastAsia"/>
                                <w:sz w:val="20"/>
                                <w:szCs w:val="20"/>
                              </w:rPr>
                              <w:t>な</w:t>
                            </w:r>
                            <w:r w:rsidRPr="00B05299">
                              <w:rPr>
                                <w:sz w:val="20"/>
                                <w:szCs w:val="20"/>
                              </w:rPr>
                              <w:t>いように</w:t>
                            </w:r>
                            <w:r w:rsidRPr="00B05299">
                              <w:rPr>
                                <w:rFonts w:hint="eastAsia"/>
                                <w:sz w:val="20"/>
                                <w:szCs w:val="20"/>
                              </w:rPr>
                              <w:t>、適切な</w:t>
                            </w:r>
                            <w:r w:rsidRPr="00B05299">
                              <w:rPr>
                                <w:sz w:val="20"/>
                                <w:szCs w:val="20"/>
                              </w:rPr>
                              <w:t>時期に、</w:t>
                            </w:r>
                            <w:r w:rsidRPr="00B05299">
                              <w:rPr>
                                <w:rFonts w:hint="eastAsia"/>
                                <w:sz w:val="20"/>
                                <w:szCs w:val="20"/>
                              </w:rPr>
                              <w:t>占用物件の</w:t>
                            </w:r>
                            <w:r w:rsidRPr="00B05299">
                              <w:rPr>
                                <w:sz w:val="20"/>
                                <w:szCs w:val="20"/>
                              </w:rPr>
                              <w:t>巡視、点検、修繕その他の当該占用物件の適切な維持管理を行う</w:t>
                            </w:r>
                            <w:r w:rsidRPr="00B05299">
                              <w:rPr>
                                <w:rFonts w:hint="eastAsia"/>
                                <w:sz w:val="20"/>
                                <w:szCs w:val="20"/>
                              </w:rPr>
                              <w:t>こと。</w:t>
                            </w:r>
                          </w:p>
                          <w:p w:rsidR="00B05299" w:rsidRPr="00B05299" w:rsidRDefault="00B05299" w:rsidP="00B05299">
                            <w:pPr>
                              <w:ind w:left="400" w:hangingChars="200" w:hanging="400"/>
                              <w:rPr>
                                <w:sz w:val="20"/>
                                <w:szCs w:val="20"/>
                              </w:rPr>
                            </w:pPr>
                            <w:r w:rsidRPr="00B05299">
                              <w:rPr>
                                <w:rFonts w:hint="eastAsia"/>
                                <w:sz w:val="20"/>
                                <w:szCs w:val="20"/>
                              </w:rPr>
                              <w:t xml:space="preserve">　⑺　</w:t>
                            </w:r>
                            <w:r w:rsidRPr="00B05299">
                              <w:rPr>
                                <w:sz w:val="20"/>
                                <w:szCs w:val="20"/>
                              </w:rPr>
                              <w:t>占用物件の</w:t>
                            </w:r>
                            <w:r w:rsidRPr="00B05299">
                              <w:rPr>
                                <w:rFonts w:hint="eastAsia"/>
                                <w:sz w:val="20"/>
                                <w:szCs w:val="20"/>
                              </w:rPr>
                              <w:t>異状</w:t>
                            </w:r>
                            <w:r w:rsidRPr="00B05299">
                              <w:rPr>
                                <w:sz w:val="20"/>
                                <w:szCs w:val="20"/>
                              </w:rPr>
                              <w:t>により、</w:t>
                            </w:r>
                            <w:r w:rsidRPr="00B05299">
                              <w:rPr>
                                <w:rFonts w:hint="eastAsia"/>
                                <w:sz w:val="20"/>
                                <w:szCs w:val="20"/>
                              </w:rPr>
                              <w:t>道路の</w:t>
                            </w:r>
                            <w:r w:rsidRPr="00B05299">
                              <w:rPr>
                                <w:sz w:val="20"/>
                                <w:szCs w:val="20"/>
                              </w:rPr>
                              <w:t>構造又は交通若しくは周辺住民に影響を与え</w:t>
                            </w:r>
                            <w:r w:rsidRPr="00B05299">
                              <w:rPr>
                                <w:rFonts w:hint="eastAsia"/>
                                <w:sz w:val="20"/>
                                <w:szCs w:val="20"/>
                              </w:rPr>
                              <w:t>、又は</w:t>
                            </w:r>
                            <w:r w:rsidRPr="00B05299">
                              <w:rPr>
                                <w:sz w:val="20"/>
                                <w:szCs w:val="20"/>
                              </w:rPr>
                              <w:t>その</w:t>
                            </w:r>
                            <w:r w:rsidRPr="00B05299">
                              <w:rPr>
                                <w:rFonts w:hint="eastAsia"/>
                                <w:sz w:val="20"/>
                                <w:szCs w:val="20"/>
                              </w:rPr>
                              <w:t>おそれがあるときにはただちに必要な</w:t>
                            </w:r>
                            <w:r w:rsidRPr="00B05299">
                              <w:rPr>
                                <w:sz w:val="20"/>
                                <w:szCs w:val="20"/>
                              </w:rPr>
                              <w:t>措置を講ずるとともに、</w:t>
                            </w:r>
                            <w:r w:rsidRPr="00B05299">
                              <w:rPr>
                                <w:rFonts w:hint="eastAsia"/>
                                <w:sz w:val="20"/>
                                <w:szCs w:val="20"/>
                              </w:rPr>
                              <w:t>その占用物件</w:t>
                            </w:r>
                            <w:r w:rsidRPr="00B05299">
                              <w:rPr>
                                <w:sz w:val="20"/>
                                <w:szCs w:val="20"/>
                              </w:rPr>
                              <w:t>の異状の状況及びそれに</w:t>
                            </w:r>
                            <w:r w:rsidRPr="00B05299">
                              <w:rPr>
                                <w:rFonts w:hint="eastAsia"/>
                                <w:sz w:val="20"/>
                                <w:szCs w:val="20"/>
                              </w:rPr>
                              <w:t>対して講ぜられた措置の</w:t>
                            </w:r>
                            <w:r w:rsidRPr="00B05299">
                              <w:rPr>
                                <w:sz w:val="20"/>
                                <w:szCs w:val="20"/>
                              </w:rPr>
                              <w:t>概要を道路管理者に</w:t>
                            </w:r>
                            <w:r w:rsidRPr="00B05299">
                              <w:rPr>
                                <w:rFonts w:hint="eastAsia"/>
                                <w:sz w:val="20"/>
                                <w:szCs w:val="20"/>
                              </w:rPr>
                              <w:t>報告</w:t>
                            </w:r>
                            <w:r w:rsidRPr="00B05299">
                              <w:rPr>
                                <w:sz w:val="20"/>
                                <w:szCs w:val="20"/>
                              </w:rPr>
                              <w:t>すること。</w:t>
                            </w:r>
                          </w:p>
                          <w:p w:rsidR="00B05299" w:rsidRPr="00B05299" w:rsidRDefault="00B05299" w:rsidP="00B05299">
                            <w:pPr>
                              <w:ind w:left="400" w:hangingChars="200" w:hanging="400"/>
                              <w:rPr>
                                <w:sz w:val="20"/>
                                <w:szCs w:val="20"/>
                              </w:rPr>
                            </w:pPr>
                            <w:r w:rsidRPr="00B05299">
                              <w:rPr>
                                <w:rFonts w:hint="eastAsia"/>
                                <w:sz w:val="20"/>
                                <w:szCs w:val="20"/>
                              </w:rPr>
                              <w:t xml:space="preserve">　⑻　電柱</w:t>
                            </w:r>
                            <w:r w:rsidRPr="00B05299">
                              <w:rPr>
                                <w:sz w:val="20"/>
                                <w:szCs w:val="20"/>
                              </w:rPr>
                              <w:t>、</w:t>
                            </w:r>
                            <w:r w:rsidRPr="00B05299">
                              <w:rPr>
                                <w:rFonts w:hint="eastAsia"/>
                                <w:sz w:val="20"/>
                                <w:szCs w:val="20"/>
                              </w:rPr>
                              <w:t>電線</w:t>
                            </w:r>
                            <w:r w:rsidRPr="00B05299">
                              <w:rPr>
                                <w:sz w:val="20"/>
                                <w:szCs w:val="20"/>
                              </w:rPr>
                              <w:t>、地下管路</w:t>
                            </w:r>
                            <w:r w:rsidRPr="00B05299">
                              <w:rPr>
                                <w:rFonts w:hint="eastAsia"/>
                                <w:sz w:val="20"/>
                                <w:szCs w:val="20"/>
                              </w:rPr>
                              <w:t>及び</w:t>
                            </w:r>
                            <w:r w:rsidRPr="00B05299">
                              <w:rPr>
                                <w:sz w:val="20"/>
                                <w:szCs w:val="20"/>
                              </w:rPr>
                              <w:t>これらと</w:t>
                            </w:r>
                            <w:r w:rsidRPr="00B05299">
                              <w:rPr>
                                <w:rFonts w:hint="eastAsia"/>
                                <w:sz w:val="20"/>
                                <w:szCs w:val="20"/>
                              </w:rPr>
                              <w:t>一体となって</w:t>
                            </w:r>
                            <w:r w:rsidRPr="00B05299">
                              <w:rPr>
                                <w:sz w:val="20"/>
                                <w:szCs w:val="20"/>
                              </w:rPr>
                              <w:t>機能する占用物件</w:t>
                            </w:r>
                          </w:p>
                          <w:p w:rsidR="00B05299" w:rsidRPr="00B05299" w:rsidRDefault="00B05299" w:rsidP="00B05299">
                            <w:pPr>
                              <w:ind w:left="400" w:hangingChars="200" w:hanging="400"/>
                              <w:rPr>
                                <w:sz w:val="20"/>
                                <w:szCs w:val="20"/>
                              </w:rPr>
                            </w:pPr>
                            <w:r w:rsidRPr="00B05299">
                              <w:rPr>
                                <w:rFonts w:hint="eastAsia"/>
                                <w:sz w:val="20"/>
                                <w:szCs w:val="20"/>
                              </w:rPr>
                              <w:t xml:space="preserve">　</w:t>
                            </w:r>
                            <w:r w:rsidRPr="00B05299">
                              <w:rPr>
                                <w:sz w:val="20"/>
                                <w:szCs w:val="20"/>
                              </w:rPr>
                              <w:t xml:space="preserve">　</w:t>
                            </w:r>
                            <w:r w:rsidRPr="00B05299">
                              <w:rPr>
                                <w:rFonts w:hint="eastAsia"/>
                                <w:sz w:val="20"/>
                                <w:szCs w:val="20"/>
                              </w:rPr>
                              <w:t xml:space="preserve">　道路利用者</w:t>
                            </w:r>
                            <w:r w:rsidRPr="00B05299">
                              <w:rPr>
                                <w:sz w:val="20"/>
                                <w:szCs w:val="20"/>
                              </w:rPr>
                              <w:t>や</w:t>
                            </w:r>
                            <w:r w:rsidRPr="00B05299">
                              <w:rPr>
                                <w:rFonts w:hint="eastAsia"/>
                                <w:sz w:val="20"/>
                                <w:szCs w:val="20"/>
                              </w:rPr>
                              <w:t>第三者</w:t>
                            </w:r>
                            <w:r w:rsidRPr="00B05299">
                              <w:rPr>
                                <w:sz w:val="20"/>
                                <w:szCs w:val="20"/>
                              </w:rPr>
                              <w:t>への</w:t>
                            </w:r>
                            <w:r w:rsidRPr="00B05299">
                              <w:rPr>
                                <w:rFonts w:hint="eastAsia"/>
                                <w:sz w:val="20"/>
                                <w:szCs w:val="20"/>
                              </w:rPr>
                              <w:t>重大事故を</w:t>
                            </w:r>
                            <w:r w:rsidRPr="00B05299">
                              <w:rPr>
                                <w:sz w:val="20"/>
                                <w:szCs w:val="20"/>
                              </w:rPr>
                              <w:t>未然に防止する</w:t>
                            </w:r>
                            <w:r w:rsidRPr="00B05299">
                              <w:rPr>
                                <w:rFonts w:hint="eastAsia"/>
                                <w:sz w:val="20"/>
                                <w:szCs w:val="20"/>
                              </w:rPr>
                              <w:t>観点から</w:t>
                            </w:r>
                            <w:r w:rsidRPr="00B05299">
                              <w:rPr>
                                <w:sz w:val="20"/>
                                <w:szCs w:val="20"/>
                              </w:rPr>
                              <w:t>、</w:t>
                            </w:r>
                            <w:r w:rsidRPr="00B05299">
                              <w:rPr>
                                <w:rFonts w:hint="eastAsia"/>
                                <w:sz w:val="20"/>
                                <w:szCs w:val="20"/>
                              </w:rPr>
                              <w:t>その損傷により</w:t>
                            </w:r>
                            <w:r w:rsidRPr="00B05299">
                              <w:rPr>
                                <w:sz w:val="20"/>
                                <w:szCs w:val="20"/>
                              </w:rPr>
                              <w:t>特に道路の構造又は交通に支障を及ぼす</w:t>
                            </w:r>
                            <w:r w:rsidRPr="00B05299">
                              <w:rPr>
                                <w:rFonts w:hint="eastAsia"/>
                                <w:sz w:val="20"/>
                                <w:szCs w:val="20"/>
                              </w:rPr>
                              <w:t>おそれのある占用物件</w:t>
                            </w:r>
                            <w:r w:rsidRPr="00B05299">
                              <w:rPr>
                                <w:sz w:val="20"/>
                                <w:szCs w:val="20"/>
                              </w:rPr>
                              <w:t>については、</w:t>
                            </w:r>
                            <w:r w:rsidRPr="00B05299">
                              <w:rPr>
                                <w:rFonts w:hint="eastAsia"/>
                                <w:sz w:val="20"/>
                                <w:szCs w:val="20"/>
                              </w:rPr>
                              <w:t>占用許可後、５年が</w:t>
                            </w:r>
                            <w:r w:rsidRPr="00B05299">
                              <w:rPr>
                                <w:sz w:val="20"/>
                                <w:szCs w:val="20"/>
                              </w:rPr>
                              <w:t>経過する時期を</w:t>
                            </w:r>
                            <w:r w:rsidRPr="00B05299">
                              <w:rPr>
                                <w:rFonts w:hint="eastAsia"/>
                                <w:sz w:val="20"/>
                                <w:szCs w:val="20"/>
                              </w:rPr>
                              <w:t>基本として</w:t>
                            </w:r>
                            <w:r w:rsidRPr="00B05299">
                              <w:rPr>
                                <w:sz w:val="20"/>
                                <w:szCs w:val="20"/>
                              </w:rPr>
                              <w:t>、道路管理者に</w:t>
                            </w:r>
                            <w:r w:rsidRPr="00B05299">
                              <w:rPr>
                                <w:rFonts w:hint="eastAsia"/>
                                <w:sz w:val="20"/>
                                <w:szCs w:val="20"/>
                              </w:rPr>
                              <w:t>よる占用物件の</w:t>
                            </w:r>
                            <w:r w:rsidRPr="00B05299">
                              <w:rPr>
                                <w:sz w:val="20"/>
                                <w:szCs w:val="20"/>
                              </w:rPr>
                              <w:t>安全確認のため、</w:t>
                            </w:r>
                            <w:r w:rsidRPr="00B05299">
                              <w:rPr>
                                <w:rFonts w:hint="eastAsia"/>
                                <w:sz w:val="20"/>
                                <w:szCs w:val="20"/>
                              </w:rPr>
                              <w:t>占用物件の</w:t>
                            </w:r>
                            <w:r w:rsidRPr="00B05299">
                              <w:rPr>
                                <w:sz w:val="20"/>
                                <w:szCs w:val="20"/>
                              </w:rPr>
                              <w:t>現状につい</w:t>
                            </w:r>
                            <w:r w:rsidRPr="00B05299">
                              <w:rPr>
                                <w:rFonts w:hint="eastAsia"/>
                                <w:sz w:val="20"/>
                                <w:szCs w:val="20"/>
                              </w:rPr>
                              <w:t>て、道路管理者</w:t>
                            </w:r>
                            <w:r w:rsidRPr="00B05299">
                              <w:rPr>
                                <w:sz w:val="20"/>
                                <w:szCs w:val="20"/>
                              </w:rPr>
                              <w:t>あて</w:t>
                            </w:r>
                            <w:r w:rsidRPr="00B05299">
                              <w:rPr>
                                <w:rFonts w:hint="eastAsia"/>
                                <w:sz w:val="20"/>
                                <w:szCs w:val="20"/>
                              </w:rPr>
                              <w:t>書面等に</w:t>
                            </w:r>
                            <w:r w:rsidRPr="00B05299">
                              <w:rPr>
                                <w:sz w:val="20"/>
                                <w:szCs w:val="20"/>
                              </w:rPr>
                              <w:t>より</w:t>
                            </w:r>
                            <w:r w:rsidRPr="00B05299">
                              <w:rPr>
                                <w:rFonts w:hint="eastAsia"/>
                                <w:sz w:val="20"/>
                                <w:szCs w:val="20"/>
                              </w:rPr>
                              <w:t>報告すること</w:t>
                            </w:r>
                            <w:r w:rsidRPr="00B05299">
                              <w:rPr>
                                <w:sz w:val="20"/>
                                <w:szCs w:val="20"/>
                              </w:rPr>
                              <w:t>。</w:t>
                            </w:r>
                          </w:p>
                          <w:p w:rsidR="00B05299" w:rsidRPr="00B05299" w:rsidRDefault="00B05299" w:rsidP="00B05299">
                            <w:pPr>
                              <w:ind w:left="400" w:hangingChars="200" w:hanging="400"/>
                              <w:rPr>
                                <w:sz w:val="20"/>
                                <w:szCs w:val="20"/>
                              </w:rPr>
                            </w:pPr>
                            <w:r w:rsidRPr="00B05299">
                              <w:rPr>
                                <w:rFonts w:hint="eastAsia"/>
                                <w:sz w:val="20"/>
                                <w:szCs w:val="20"/>
                              </w:rPr>
                              <w:t xml:space="preserve">　⑼　</w:t>
                            </w:r>
                            <w:r w:rsidRPr="00B05299">
                              <w:rPr>
                                <w:sz w:val="20"/>
                                <w:szCs w:val="20"/>
                              </w:rPr>
                              <w:t>工事用板囲</w:t>
                            </w:r>
                            <w:r w:rsidRPr="00B05299">
                              <w:rPr>
                                <w:rFonts w:hint="eastAsia"/>
                                <w:sz w:val="20"/>
                                <w:szCs w:val="20"/>
                              </w:rPr>
                              <w:t>、足場など</w:t>
                            </w:r>
                            <w:r w:rsidRPr="00B05299">
                              <w:rPr>
                                <w:sz w:val="20"/>
                                <w:szCs w:val="20"/>
                              </w:rPr>
                              <w:t>倒壊、落下等に対する事前対策が</w:t>
                            </w:r>
                            <w:r w:rsidRPr="00B05299">
                              <w:rPr>
                                <w:rFonts w:hint="eastAsia"/>
                                <w:sz w:val="20"/>
                                <w:szCs w:val="20"/>
                              </w:rPr>
                              <w:t>必要で</w:t>
                            </w:r>
                            <w:r w:rsidRPr="00B05299">
                              <w:rPr>
                                <w:sz w:val="20"/>
                                <w:szCs w:val="20"/>
                              </w:rPr>
                              <w:t>あると</w:t>
                            </w:r>
                            <w:r w:rsidRPr="00B05299">
                              <w:rPr>
                                <w:rFonts w:hint="eastAsia"/>
                                <w:sz w:val="20"/>
                                <w:szCs w:val="20"/>
                              </w:rPr>
                              <w:t>認められる</w:t>
                            </w:r>
                            <w:r w:rsidRPr="00B05299">
                              <w:rPr>
                                <w:sz w:val="20"/>
                                <w:szCs w:val="20"/>
                              </w:rPr>
                              <w:t>占用物件</w:t>
                            </w:r>
                          </w:p>
                          <w:p w:rsidR="00B05299" w:rsidRPr="00B05299" w:rsidRDefault="00B05299" w:rsidP="00B05299">
                            <w:pPr>
                              <w:ind w:left="400" w:hangingChars="200" w:hanging="400"/>
                              <w:rPr>
                                <w:sz w:val="20"/>
                                <w:szCs w:val="20"/>
                              </w:rPr>
                            </w:pPr>
                            <w:r w:rsidRPr="00B05299">
                              <w:rPr>
                                <w:rFonts w:hint="eastAsia"/>
                                <w:sz w:val="20"/>
                                <w:szCs w:val="20"/>
                              </w:rPr>
                              <w:t xml:space="preserve">　</w:t>
                            </w:r>
                            <w:r w:rsidRPr="00B05299">
                              <w:rPr>
                                <w:sz w:val="20"/>
                                <w:szCs w:val="20"/>
                              </w:rPr>
                              <w:t xml:space="preserve">　</w:t>
                            </w:r>
                            <w:r w:rsidRPr="00B05299">
                              <w:rPr>
                                <w:rFonts w:hint="eastAsia"/>
                                <w:sz w:val="20"/>
                                <w:szCs w:val="20"/>
                              </w:rPr>
                              <w:t xml:space="preserve">　</w:t>
                            </w:r>
                            <w:r w:rsidRPr="00B05299">
                              <w:rPr>
                                <w:sz w:val="20"/>
                                <w:szCs w:val="20"/>
                              </w:rPr>
                              <w:t>気象予報等の情報</w:t>
                            </w:r>
                            <w:r w:rsidRPr="00B05299">
                              <w:rPr>
                                <w:rFonts w:hint="eastAsia"/>
                                <w:sz w:val="20"/>
                                <w:szCs w:val="20"/>
                              </w:rPr>
                              <w:t>から、強風等の</w:t>
                            </w:r>
                            <w:r w:rsidRPr="00B05299">
                              <w:rPr>
                                <w:sz w:val="20"/>
                                <w:szCs w:val="20"/>
                              </w:rPr>
                              <w:t>気象現象によって生じる災害の発生が予測される場合には、</w:t>
                            </w:r>
                            <w:r w:rsidRPr="00B05299">
                              <w:rPr>
                                <w:rFonts w:hint="eastAsia"/>
                                <w:sz w:val="20"/>
                                <w:szCs w:val="20"/>
                              </w:rPr>
                              <w:t>占用物件</w:t>
                            </w:r>
                            <w:r w:rsidRPr="00B05299">
                              <w:rPr>
                                <w:sz w:val="20"/>
                                <w:szCs w:val="20"/>
                              </w:rPr>
                              <w:t>が</w:t>
                            </w:r>
                            <w:r w:rsidRPr="00B05299">
                              <w:rPr>
                                <w:rFonts w:hint="eastAsia"/>
                                <w:sz w:val="20"/>
                                <w:szCs w:val="20"/>
                              </w:rPr>
                              <w:t>落下、倒壊</w:t>
                            </w:r>
                            <w:r w:rsidRPr="00B05299">
                              <w:rPr>
                                <w:sz w:val="20"/>
                                <w:szCs w:val="20"/>
                              </w:rPr>
                              <w:t>等することのないよう</w:t>
                            </w:r>
                            <w:r w:rsidRPr="00B05299">
                              <w:rPr>
                                <w:rFonts w:hint="eastAsia"/>
                                <w:sz w:val="20"/>
                                <w:szCs w:val="20"/>
                              </w:rPr>
                              <w:t>事前に</w:t>
                            </w:r>
                            <w:r w:rsidRPr="00B05299">
                              <w:rPr>
                                <w:sz w:val="20"/>
                                <w:szCs w:val="20"/>
                              </w:rPr>
                              <w:t>必要な対策を講じる</w:t>
                            </w:r>
                            <w:r w:rsidRPr="00B05299">
                              <w:rPr>
                                <w:rFonts w:hint="eastAsia"/>
                                <w:sz w:val="20"/>
                                <w:szCs w:val="20"/>
                              </w:rPr>
                              <w:t>こと。</w:t>
                            </w:r>
                          </w:p>
                          <w:p w:rsidR="00B05299" w:rsidRPr="00B05299" w:rsidRDefault="00B05299" w:rsidP="00B05299">
                            <w:pPr>
                              <w:ind w:left="400" w:hangingChars="200" w:hanging="400"/>
                              <w:rPr>
                                <w:sz w:val="20"/>
                                <w:szCs w:val="20"/>
                              </w:rPr>
                            </w:pPr>
                            <w:r w:rsidRPr="00B05299">
                              <w:rPr>
                                <w:rFonts w:hint="eastAsia"/>
                                <w:sz w:val="20"/>
                                <w:szCs w:val="20"/>
                              </w:rPr>
                              <w:t xml:space="preserve">　⑽　</w:t>
                            </w:r>
                            <w:r w:rsidRPr="00B05299">
                              <w:rPr>
                                <w:sz w:val="20"/>
                                <w:szCs w:val="20"/>
                              </w:rPr>
                              <w:t>道路区域外の土地に設置された</w:t>
                            </w:r>
                            <w:r w:rsidRPr="00B05299">
                              <w:rPr>
                                <w:rFonts w:hint="eastAsia"/>
                                <w:sz w:val="20"/>
                                <w:szCs w:val="20"/>
                              </w:rPr>
                              <w:t>柱</w:t>
                            </w:r>
                            <w:r w:rsidRPr="00B05299">
                              <w:rPr>
                                <w:sz w:val="20"/>
                                <w:szCs w:val="20"/>
                              </w:rPr>
                              <w:t>類に添</w:t>
                            </w:r>
                            <w:r w:rsidRPr="00B05299">
                              <w:rPr>
                                <w:rFonts w:hint="eastAsia"/>
                                <w:sz w:val="20"/>
                                <w:szCs w:val="20"/>
                              </w:rPr>
                              <w:t>加</w:t>
                            </w:r>
                            <w:r w:rsidRPr="00B05299">
                              <w:rPr>
                                <w:sz w:val="20"/>
                                <w:szCs w:val="20"/>
                              </w:rPr>
                              <w:t>される</w:t>
                            </w:r>
                            <w:r w:rsidRPr="00B05299">
                              <w:rPr>
                                <w:rFonts w:hint="eastAsia"/>
                                <w:sz w:val="20"/>
                                <w:szCs w:val="20"/>
                              </w:rPr>
                              <w:t>突出看板</w:t>
                            </w:r>
                            <w:r w:rsidRPr="00B05299">
                              <w:rPr>
                                <w:sz w:val="20"/>
                                <w:szCs w:val="20"/>
                              </w:rPr>
                              <w:t>等</w:t>
                            </w:r>
                          </w:p>
                          <w:p w:rsidR="00B05299" w:rsidRPr="00952D0F" w:rsidRDefault="00B05299" w:rsidP="00B05299">
                            <w:pPr>
                              <w:ind w:left="400" w:hangingChars="200" w:hanging="400"/>
                              <w:rPr>
                                <w:sz w:val="20"/>
                                <w:szCs w:val="20"/>
                              </w:rPr>
                            </w:pPr>
                            <w:r w:rsidRPr="00B05299">
                              <w:rPr>
                                <w:rFonts w:hint="eastAsia"/>
                                <w:sz w:val="20"/>
                                <w:szCs w:val="20"/>
                              </w:rPr>
                              <w:t xml:space="preserve">　</w:t>
                            </w:r>
                            <w:r w:rsidRPr="00B05299">
                              <w:rPr>
                                <w:sz w:val="20"/>
                                <w:szCs w:val="20"/>
                              </w:rPr>
                              <w:t xml:space="preserve">　</w:t>
                            </w:r>
                            <w:r w:rsidRPr="00B05299">
                              <w:rPr>
                                <w:rFonts w:hint="eastAsia"/>
                                <w:sz w:val="20"/>
                                <w:szCs w:val="20"/>
                              </w:rPr>
                              <w:t xml:space="preserve">　</w:t>
                            </w:r>
                            <w:r w:rsidRPr="00B05299">
                              <w:rPr>
                                <w:sz w:val="20"/>
                                <w:szCs w:val="20"/>
                              </w:rPr>
                              <w:t>占用物件を添</w:t>
                            </w:r>
                            <w:r w:rsidRPr="00B05299">
                              <w:rPr>
                                <w:rFonts w:hint="eastAsia"/>
                                <w:sz w:val="20"/>
                                <w:szCs w:val="20"/>
                              </w:rPr>
                              <w:t>加している道路区域外の</w:t>
                            </w:r>
                            <w:r w:rsidRPr="00B05299">
                              <w:rPr>
                                <w:sz w:val="20"/>
                                <w:szCs w:val="20"/>
                              </w:rPr>
                              <w:t>柱類について</w:t>
                            </w:r>
                            <w:r w:rsidRPr="00B05299">
                              <w:rPr>
                                <w:rFonts w:hint="eastAsia"/>
                                <w:sz w:val="20"/>
                                <w:szCs w:val="20"/>
                              </w:rPr>
                              <w:t>。道路の</w:t>
                            </w:r>
                            <w:r w:rsidRPr="00B05299">
                              <w:rPr>
                                <w:sz w:val="20"/>
                                <w:szCs w:val="20"/>
                              </w:rPr>
                              <w:t>構造若しくは交通に支障を及ぼし、又はその</w:t>
                            </w:r>
                            <w:r w:rsidRPr="00B05299">
                              <w:rPr>
                                <w:rFonts w:hint="eastAsia"/>
                                <w:sz w:val="20"/>
                                <w:szCs w:val="20"/>
                              </w:rPr>
                              <w:t>おそれがないように、当該</w:t>
                            </w:r>
                            <w:r w:rsidRPr="00B05299">
                              <w:rPr>
                                <w:sz w:val="20"/>
                                <w:szCs w:val="20"/>
                              </w:rPr>
                              <w:t>柱類の腐食、劣化、</w:t>
                            </w:r>
                            <w:r w:rsidRPr="00B05299">
                              <w:rPr>
                                <w:rFonts w:hint="eastAsia"/>
                                <w:sz w:val="20"/>
                                <w:szCs w:val="20"/>
                              </w:rPr>
                              <w:t>損傷等を</w:t>
                            </w:r>
                            <w:r w:rsidRPr="00B05299">
                              <w:rPr>
                                <w:sz w:val="20"/>
                                <w:szCs w:val="20"/>
                              </w:rPr>
                              <w:t>防止するために必要な対策を講じるなど適切に維持管理をすること。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DC0B2" id="Rectangle 24" o:spid="_x0000_s1039" style="position:absolute;left:0;text-align:left;margin-left:-14.7pt;margin-top:-.9pt;width:513pt;height:64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">
                <v:textbox>
                  <w:txbxContent>
                    <w:p w:rsidR="00B05299" w:rsidRPr="00B05299" w:rsidRDefault="00B05299" w:rsidP="00B05299">
                      <w:pPr>
                        <w:ind w:firstLineChars="1500" w:firstLine="3600"/>
                        <w:jc w:val="right"/>
                        <w:rPr>
                          <w:sz w:val="24"/>
                        </w:rPr>
                      </w:pPr>
                      <w:r w:rsidRPr="00B05299">
                        <w:rPr>
                          <w:rFonts w:hint="eastAsia"/>
                          <w:sz w:val="24"/>
                        </w:rPr>
                        <w:t>道</w:t>
                      </w:r>
                      <w:r w:rsidRPr="00B05299">
                        <w:rPr>
                          <w:sz w:val="24"/>
                        </w:rPr>
                        <w:t xml:space="preserve"> </w:t>
                      </w:r>
                      <w:r w:rsidRPr="00B05299">
                        <w:rPr>
                          <w:rFonts w:hint="eastAsia"/>
                          <w:sz w:val="24"/>
                        </w:rPr>
                        <w:t>路</w:t>
                      </w:r>
                      <w:r w:rsidRPr="00B05299">
                        <w:rPr>
                          <w:sz w:val="24"/>
                        </w:rPr>
                        <w:t xml:space="preserve"> </w:t>
                      </w:r>
                      <w:r w:rsidRPr="00B05299">
                        <w:rPr>
                          <w:rFonts w:hint="eastAsia"/>
                          <w:sz w:val="24"/>
                        </w:rPr>
                        <w:t>占</w:t>
                      </w:r>
                      <w:r w:rsidRPr="00B05299">
                        <w:rPr>
                          <w:sz w:val="24"/>
                        </w:rPr>
                        <w:t xml:space="preserve"> </w:t>
                      </w:r>
                      <w:r w:rsidRPr="00B05299">
                        <w:rPr>
                          <w:rFonts w:hint="eastAsia"/>
                          <w:sz w:val="24"/>
                        </w:rPr>
                        <w:t xml:space="preserve">用　</w:t>
                      </w:r>
                      <w:r w:rsidRPr="00B05299">
                        <w:rPr>
                          <w:sz w:val="24"/>
                        </w:rPr>
                        <w:t xml:space="preserve">　</w:t>
                      </w:r>
                      <w:r w:rsidRPr="00B05299">
                        <w:rPr>
                          <w:rFonts w:hint="eastAsia"/>
                          <w:sz w:val="24"/>
                        </w:rPr>
                        <w:t xml:space="preserve">　</w:t>
                      </w:r>
                      <w:r w:rsidRPr="00B05299">
                        <w:rPr>
                          <w:sz w:val="24"/>
                        </w:rPr>
                        <w:t xml:space="preserve">   </w:t>
                      </w:r>
                      <w:r w:rsidRPr="00B05299">
                        <w:rPr>
                          <w:rFonts w:hint="eastAsia"/>
                          <w:sz w:val="24"/>
                        </w:rPr>
                        <w:t xml:space="preserve">書　　</w:t>
                      </w:r>
                      <w:r w:rsidRPr="00B05299">
                        <w:rPr>
                          <w:sz w:val="24"/>
                        </w:rPr>
                        <w:t xml:space="preserve">　　　</w:t>
                      </w:r>
                      <w:r w:rsidRPr="00B05299">
                        <w:rPr>
                          <w:rFonts w:hint="eastAsia"/>
                          <w:sz w:val="24"/>
                        </w:rPr>
                        <w:t xml:space="preserve">　</w:t>
                      </w:r>
                      <w:r w:rsidRPr="00B05299">
                        <w:rPr>
                          <w:szCs w:val="21"/>
                        </w:rPr>
                        <w:t>佐</w:t>
                      </w:r>
                      <w:r w:rsidRPr="00B05299">
                        <w:rPr>
                          <w:rFonts w:hint="eastAsia"/>
                          <w:szCs w:val="21"/>
                        </w:rPr>
                        <w:t xml:space="preserve">　</w:t>
                      </w:r>
                      <w:r w:rsidRPr="00B05299">
                        <w:rPr>
                          <w:szCs w:val="21"/>
                        </w:rPr>
                        <w:t>建</w:t>
                      </w:r>
                      <w:r w:rsidRPr="00B05299">
                        <w:rPr>
                          <w:rFonts w:hint="eastAsia"/>
                          <w:szCs w:val="21"/>
                        </w:rPr>
                        <w:t xml:space="preserve">　</w:t>
                      </w:r>
                      <w:r w:rsidRPr="00B05299">
                        <w:rPr>
                          <w:szCs w:val="21"/>
                        </w:rPr>
                        <w:t>第</w:t>
                      </w:r>
                      <w:r w:rsidRPr="00B05299">
                        <w:rPr>
                          <w:rFonts w:hint="eastAsia"/>
                          <w:szCs w:val="21"/>
                        </w:rPr>
                        <w:t xml:space="preserve">　</w:t>
                      </w:r>
                      <w:r w:rsidRPr="00B05299">
                        <w:rPr>
                          <w:rFonts w:hint="eastAsia"/>
                          <w:szCs w:val="21"/>
                        </w:rPr>
                        <w:t xml:space="preserve"> </w:t>
                      </w:r>
                      <w:r w:rsidRPr="00B05299">
                        <w:rPr>
                          <w:szCs w:val="21"/>
                        </w:rPr>
                        <w:t xml:space="preserve">　　号</w:t>
                      </w:r>
                    </w:p>
                    <w:p w:rsidR="00B05299" w:rsidRPr="00B05299" w:rsidRDefault="00B05299" w:rsidP="00B05299">
                      <w:pPr>
                        <w:ind w:right="-8" w:firstLineChars="500" w:firstLine="1050"/>
                        <w:jc w:val="right"/>
                      </w:pPr>
                      <w:r w:rsidRPr="00B05299">
                        <w:rPr>
                          <w:rFonts w:hint="eastAsia"/>
                        </w:rPr>
                        <w:t xml:space="preserve">　　</w:t>
                      </w:r>
                      <w:r w:rsidRPr="00B05299">
                        <w:t xml:space="preserve">　　　　　　　　　　　　令和　</w:t>
                      </w:r>
                      <w:r w:rsidRPr="00B05299">
                        <w:rPr>
                          <w:rFonts w:hint="eastAsia"/>
                        </w:rPr>
                        <w:t xml:space="preserve"> </w:t>
                      </w:r>
                      <w:r w:rsidRPr="00B05299">
                        <w:t xml:space="preserve">年　</w:t>
                      </w:r>
                      <w:r w:rsidRPr="00B05299">
                        <w:rPr>
                          <w:rFonts w:hint="eastAsia"/>
                        </w:rPr>
                        <w:t xml:space="preserve"> </w:t>
                      </w:r>
                      <w:r w:rsidRPr="00B05299">
                        <w:t xml:space="preserve">月　</w:t>
                      </w:r>
                      <w:r w:rsidRPr="00B05299">
                        <w:rPr>
                          <w:rFonts w:hint="eastAsia"/>
                        </w:rPr>
                        <w:t xml:space="preserve"> </w:t>
                      </w:r>
                      <w:r w:rsidRPr="00B05299">
                        <w:t>日</w:t>
                      </w:r>
                    </w:p>
                    <w:p w:rsidR="00B05299" w:rsidRPr="00B05299" w:rsidRDefault="00B05299" w:rsidP="00B05299">
                      <w:pPr>
                        <w:ind w:firstLineChars="100" w:firstLine="210"/>
                      </w:pPr>
                    </w:p>
                    <w:p w:rsidR="00B05299" w:rsidRPr="00B05299" w:rsidRDefault="00B05299" w:rsidP="00B05299">
                      <w:pPr>
                        <w:ind w:firstLineChars="100" w:firstLine="210"/>
                      </w:pPr>
                      <w:r w:rsidRPr="00B05299">
                        <w:rPr>
                          <w:rFonts w:hint="eastAsia"/>
                        </w:rPr>
                        <w:t>左記　　　の道路占用について</w:t>
                      </w:r>
                    </w:p>
                    <w:p w:rsidR="00B05299" w:rsidRPr="00B05299" w:rsidRDefault="00B05299" w:rsidP="00B05299"/>
                    <w:p w:rsidR="00B05299" w:rsidRPr="00B05299" w:rsidRDefault="00B05299" w:rsidP="00B05299">
                      <w:pPr>
                        <w:ind w:firstLineChars="3600" w:firstLine="7560"/>
                      </w:pPr>
                      <w:r w:rsidRPr="00B05299">
                        <w:rPr>
                          <w:rFonts w:hint="eastAsia"/>
                        </w:rPr>
                        <w:t>佐渡市長　渡辺　竜五</w:t>
                      </w:r>
                    </w:p>
                    <w:p w:rsidR="00B05299" w:rsidRPr="00B05299" w:rsidRDefault="00B05299" w:rsidP="00B05299">
                      <w:pPr>
                        <w:jc w:val="center"/>
                      </w:pPr>
                      <w:r w:rsidRPr="00B05299">
                        <w:rPr>
                          <w:rFonts w:hint="eastAsia"/>
                        </w:rPr>
                        <w:t>記</w:t>
                      </w:r>
                    </w:p>
                    <w:p w:rsidR="00B05299" w:rsidRPr="00B05299" w:rsidRDefault="00B05299" w:rsidP="00B05299">
                      <w:pPr>
                        <w:spacing w:line="360" w:lineRule="auto"/>
                        <w:rPr>
                          <w:szCs w:val="21"/>
                        </w:rPr>
                      </w:pPr>
                      <w:r w:rsidRPr="00B05299">
                        <w:rPr>
                          <w:rFonts w:hint="eastAsia"/>
                          <w:szCs w:val="21"/>
                        </w:rPr>
                        <w:t>１．占用の面積（数量）</w:t>
                      </w:r>
                    </w:p>
                    <w:p w:rsidR="00B05299" w:rsidRPr="00B05299" w:rsidRDefault="00B05299" w:rsidP="00B05299">
                      <w:pPr>
                        <w:spacing w:line="360" w:lineRule="auto"/>
                        <w:rPr>
                          <w:szCs w:val="21"/>
                        </w:rPr>
                      </w:pPr>
                      <w:r w:rsidRPr="00B05299">
                        <w:rPr>
                          <w:rFonts w:hint="eastAsia"/>
                          <w:szCs w:val="21"/>
                        </w:rPr>
                        <w:t>２．占用の期間　　令和　　年　　月　　日から令和　　年　　月　　日まで</w:t>
                      </w:r>
                    </w:p>
                    <w:p w:rsidR="00B05299" w:rsidRPr="00B05299" w:rsidRDefault="00B05299" w:rsidP="00B05299">
                      <w:pPr>
                        <w:spacing w:line="360" w:lineRule="auto"/>
                        <w:rPr>
                          <w:szCs w:val="21"/>
                        </w:rPr>
                      </w:pPr>
                      <w:r w:rsidRPr="00B05299">
                        <w:rPr>
                          <w:rFonts w:hint="eastAsia"/>
                          <w:szCs w:val="21"/>
                        </w:rPr>
                        <w:t>３．工事の期間　　令和　　年　　月　　日から令和　　年　　月　　日まで</w:t>
                      </w:r>
                    </w:p>
                    <w:p w:rsidR="00B05299" w:rsidRPr="00B05299" w:rsidRDefault="00B05299" w:rsidP="00B05299">
                      <w:pPr>
                        <w:spacing w:line="360" w:lineRule="auto"/>
                        <w:rPr>
                          <w:szCs w:val="21"/>
                        </w:rPr>
                      </w:pPr>
                      <w:r w:rsidRPr="00B05299">
                        <w:rPr>
                          <w:rFonts w:hint="eastAsia"/>
                          <w:szCs w:val="21"/>
                        </w:rPr>
                        <w:t>４．占　用　料　　額　　　　　　円（ただし　　　　年度分　　　　　　円）</w:t>
                      </w:r>
                    </w:p>
                    <w:p w:rsidR="00B05299" w:rsidRPr="00B05299" w:rsidRDefault="00B05299" w:rsidP="00B05299">
                      <w:pPr>
                        <w:rPr>
                          <w:szCs w:val="21"/>
                        </w:rPr>
                      </w:pPr>
                      <w:r w:rsidRPr="00B05299">
                        <w:rPr>
                          <w:rFonts w:hint="eastAsia"/>
                          <w:szCs w:val="21"/>
                        </w:rPr>
                        <w:t xml:space="preserve">　⑴　この金額は、期間中であっても変更することがある。</w:t>
                      </w:r>
                    </w:p>
                    <w:p w:rsidR="00B05299" w:rsidRPr="00B05299" w:rsidRDefault="00B05299" w:rsidP="00B05299">
                      <w:pPr>
                        <w:rPr>
                          <w:szCs w:val="21"/>
                        </w:rPr>
                      </w:pPr>
                      <w:r w:rsidRPr="00B05299">
                        <w:rPr>
                          <w:rFonts w:hint="eastAsia"/>
                          <w:szCs w:val="21"/>
                        </w:rPr>
                        <w:t xml:space="preserve">　⑵　占用料は、別に発行する納入通知書により、指定期限までに納入すること。</w:t>
                      </w:r>
                    </w:p>
                    <w:p w:rsidR="00B05299" w:rsidRPr="00B05299" w:rsidRDefault="00B05299" w:rsidP="00B05299">
                      <w:pPr>
                        <w:spacing w:line="360" w:lineRule="auto"/>
                        <w:rPr>
                          <w:szCs w:val="21"/>
                        </w:rPr>
                      </w:pPr>
                      <w:r w:rsidRPr="00B05299">
                        <w:rPr>
                          <w:rFonts w:hint="eastAsia"/>
                          <w:szCs w:val="21"/>
                        </w:rPr>
                        <w:t>５．その他の条件</w:t>
                      </w:r>
                    </w:p>
                    <w:p w:rsidR="00B05299" w:rsidRPr="00B05299" w:rsidRDefault="00B05299" w:rsidP="00B05299">
                      <w:pPr>
                        <w:ind w:left="400" w:hangingChars="200" w:hanging="400"/>
                        <w:rPr>
                          <w:sz w:val="20"/>
                          <w:szCs w:val="20"/>
                        </w:rPr>
                      </w:pPr>
                      <w:r w:rsidRPr="00B05299">
                        <w:rPr>
                          <w:rFonts w:hint="eastAsia"/>
                          <w:sz w:val="20"/>
                          <w:szCs w:val="20"/>
                        </w:rPr>
                        <w:t xml:space="preserve">　⑴　検査完了後、２年以内に工事に起因して路面が補修を要する状態になった場合は、占用者の負担において施行すること。</w:t>
                      </w:r>
                    </w:p>
                    <w:p w:rsidR="00B05299" w:rsidRPr="00B05299" w:rsidRDefault="00B05299" w:rsidP="00B05299">
                      <w:pPr>
                        <w:ind w:left="400" w:hangingChars="200" w:hanging="400"/>
                        <w:rPr>
                          <w:sz w:val="20"/>
                          <w:szCs w:val="20"/>
                        </w:rPr>
                      </w:pPr>
                      <w:r w:rsidRPr="00B05299">
                        <w:rPr>
                          <w:sz w:val="20"/>
                          <w:szCs w:val="20"/>
                        </w:rPr>
                        <w:t xml:space="preserve">  </w:t>
                      </w:r>
                      <w:r w:rsidRPr="00B05299">
                        <w:rPr>
                          <w:rFonts w:hint="eastAsia"/>
                          <w:sz w:val="20"/>
                          <w:szCs w:val="20"/>
                        </w:rPr>
                        <w:t>⑵　マンホール首部周辺の路面が、マンホールに起因して補修を要する状態になった場合は、占用者の負担で施行すること。</w:t>
                      </w:r>
                    </w:p>
                    <w:p w:rsidR="00B05299" w:rsidRPr="00B05299" w:rsidRDefault="00B05299" w:rsidP="00B05299">
                      <w:pPr>
                        <w:ind w:left="400" w:hangingChars="200" w:hanging="400"/>
                        <w:rPr>
                          <w:sz w:val="20"/>
                          <w:szCs w:val="20"/>
                        </w:rPr>
                      </w:pPr>
                      <w:r w:rsidRPr="00B05299">
                        <w:rPr>
                          <w:sz w:val="20"/>
                          <w:szCs w:val="20"/>
                        </w:rPr>
                        <w:t xml:space="preserve">  </w:t>
                      </w:r>
                      <w:r w:rsidRPr="00B05299">
                        <w:rPr>
                          <w:rFonts w:ascii="Segoe UI Symbol" w:hAnsi="Segoe UI Symbol" w:hint="eastAsia"/>
                          <w:sz w:val="20"/>
                          <w:szCs w:val="20"/>
                        </w:rPr>
                        <w:t>⑶</w:t>
                      </w:r>
                      <w:r w:rsidRPr="00B05299">
                        <w:rPr>
                          <w:rFonts w:hint="eastAsia"/>
                          <w:sz w:val="20"/>
                          <w:szCs w:val="20"/>
                        </w:rPr>
                        <w:t xml:space="preserve">　道路管理者が、道路に関する工事のため占用許可を取り消し、占用物件の移転、除去等を求めたときは、これに従うとともに、その費用は占用者において負担すること。</w:t>
                      </w:r>
                    </w:p>
                    <w:p w:rsidR="00B05299" w:rsidRPr="00B05299" w:rsidRDefault="00B05299" w:rsidP="00B05299">
                      <w:pPr>
                        <w:ind w:left="400" w:hangingChars="200" w:hanging="400"/>
                        <w:rPr>
                          <w:sz w:val="20"/>
                          <w:szCs w:val="20"/>
                        </w:rPr>
                      </w:pPr>
                      <w:r w:rsidRPr="00B05299">
                        <w:rPr>
                          <w:rFonts w:hint="eastAsia"/>
                          <w:sz w:val="20"/>
                          <w:szCs w:val="20"/>
                        </w:rPr>
                        <w:t xml:space="preserve">　⑷　占用に起因して道路管理者若しくは第三者に損害を与え、又は第三者と紛争が生じたときは、占用者の責任において損害を賠償し、又は紛争を解決すること。</w:t>
                      </w:r>
                    </w:p>
                    <w:p w:rsidR="00B05299" w:rsidRPr="00B05299" w:rsidRDefault="00B05299" w:rsidP="00B05299">
                      <w:pPr>
                        <w:ind w:left="400" w:hangingChars="200" w:hanging="400"/>
                        <w:rPr>
                          <w:sz w:val="20"/>
                          <w:szCs w:val="20"/>
                        </w:rPr>
                      </w:pPr>
                      <w:r w:rsidRPr="00B05299">
                        <w:rPr>
                          <w:rFonts w:hint="eastAsia"/>
                          <w:sz w:val="20"/>
                          <w:szCs w:val="20"/>
                        </w:rPr>
                        <w:t xml:space="preserve">　⑸　</w:t>
                      </w:r>
                      <w:r w:rsidRPr="00B05299">
                        <w:rPr>
                          <w:sz w:val="20"/>
                          <w:szCs w:val="20"/>
                        </w:rPr>
                        <w:t>道路占用者は、</w:t>
                      </w:r>
                      <w:r w:rsidRPr="00B05299">
                        <w:rPr>
                          <w:rFonts w:hint="eastAsia"/>
                          <w:sz w:val="20"/>
                          <w:szCs w:val="20"/>
                        </w:rPr>
                        <w:t>道路法</w:t>
                      </w:r>
                      <w:r w:rsidRPr="00B05299">
                        <w:rPr>
                          <w:sz w:val="20"/>
                          <w:szCs w:val="20"/>
                        </w:rPr>
                        <w:t>、</w:t>
                      </w:r>
                      <w:r w:rsidRPr="00B05299">
                        <w:rPr>
                          <w:rFonts w:hint="eastAsia"/>
                          <w:sz w:val="20"/>
                          <w:szCs w:val="20"/>
                        </w:rPr>
                        <w:t>道路法</w:t>
                      </w:r>
                      <w:r w:rsidRPr="00B05299">
                        <w:rPr>
                          <w:sz w:val="20"/>
                          <w:szCs w:val="20"/>
                        </w:rPr>
                        <w:t>施行令、各物件の管理等について</w:t>
                      </w:r>
                      <w:r w:rsidRPr="00B05299">
                        <w:rPr>
                          <w:rFonts w:hint="eastAsia"/>
                          <w:sz w:val="20"/>
                          <w:szCs w:val="20"/>
                        </w:rPr>
                        <w:t>定めた</w:t>
                      </w:r>
                      <w:r w:rsidRPr="00B05299">
                        <w:rPr>
                          <w:sz w:val="20"/>
                          <w:szCs w:val="20"/>
                        </w:rPr>
                        <w:t>法令その他の関係法令や</w:t>
                      </w:r>
                      <w:r w:rsidRPr="00B05299">
                        <w:rPr>
                          <w:rFonts w:hint="eastAsia"/>
                          <w:sz w:val="20"/>
                          <w:szCs w:val="20"/>
                        </w:rPr>
                        <w:t>条例</w:t>
                      </w:r>
                      <w:r w:rsidRPr="00B05299">
                        <w:rPr>
                          <w:sz w:val="20"/>
                          <w:szCs w:val="20"/>
                        </w:rPr>
                        <w:t>、ガイドラインその他の</w:t>
                      </w:r>
                      <w:r w:rsidRPr="00B05299">
                        <w:rPr>
                          <w:rFonts w:hint="eastAsia"/>
                          <w:sz w:val="20"/>
                          <w:szCs w:val="20"/>
                        </w:rPr>
                        <w:t>関係規程を遵守すること。</w:t>
                      </w:r>
                    </w:p>
                    <w:p w:rsidR="00B05299" w:rsidRPr="00B05299" w:rsidRDefault="00B05299" w:rsidP="00B05299">
                      <w:pPr>
                        <w:ind w:left="400" w:hangingChars="200" w:hanging="400"/>
                        <w:rPr>
                          <w:sz w:val="20"/>
                          <w:szCs w:val="20"/>
                        </w:rPr>
                      </w:pPr>
                      <w:r w:rsidRPr="00B05299">
                        <w:rPr>
                          <w:rFonts w:hint="eastAsia"/>
                          <w:sz w:val="20"/>
                          <w:szCs w:val="20"/>
                        </w:rPr>
                        <w:t xml:space="preserve">　⑹　</w:t>
                      </w:r>
                      <w:r w:rsidRPr="00B05299">
                        <w:rPr>
                          <w:sz w:val="20"/>
                          <w:szCs w:val="20"/>
                        </w:rPr>
                        <w:t>道路の構造若しくは交通に支障を及ぼし</w:t>
                      </w:r>
                      <w:r w:rsidRPr="00B05299">
                        <w:rPr>
                          <w:rFonts w:hint="eastAsia"/>
                          <w:sz w:val="20"/>
                          <w:szCs w:val="20"/>
                        </w:rPr>
                        <w:t>、又は</w:t>
                      </w:r>
                      <w:r w:rsidRPr="00B05299">
                        <w:rPr>
                          <w:sz w:val="20"/>
                          <w:szCs w:val="20"/>
                        </w:rPr>
                        <w:t>及ぼすこととなる</w:t>
                      </w:r>
                      <w:r w:rsidRPr="00B05299">
                        <w:rPr>
                          <w:rFonts w:hint="eastAsia"/>
                          <w:sz w:val="20"/>
                          <w:szCs w:val="20"/>
                        </w:rPr>
                        <w:t>おそ</w:t>
                      </w:r>
                      <w:r w:rsidRPr="00B05299">
                        <w:rPr>
                          <w:sz w:val="20"/>
                          <w:szCs w:val="20"/>
                        </w:rPr>
                        <w:t>れが</w:t>
                      </w:r>
                      <w:r w:rsidRPr="00B05299">
                        <w:rPr>
                          <w:rFonts w:hint="eastAsia"/>
                          <w:sz w:val="20"/>
                          <w:szCs w:val="20"/>
                        </w:rPr>
                        <w:t>な</w:t>
                      </w:r>
                      <w:r w:rsidRPr="00B05299">
                        <w:rPr>
                          <w:sz w:val="20"/>
                          <w:szCs w:val="20"/>
                        </w:rPr>
                        <w:t>いように</w:t>
                      </w:r>
                      <w:r w:rsidRPr="00B05299">
                        <w:rPr>
                          <w:rFonts w:hint="eastAsia"/>
                          <w:sz w:val="20"/>
                          <w:szCs w:val="20"/>
                        </w:rPr>
                        <w:t>、適切な</w:t>
                      </w:r>
                      <w:r w:rsidRPr="00B05299">
                        <w:rPr>
                          <w:sz w:val="20"/>
                          <w:szCs w:val="20"/>
                        </w:rPr>
                        <w:t>時期に、</w:t>
                      </w:r>
                      <w:r w:rsidRPr="00B05299">
                        <w:rPr>
                          <w:rFonts w:hint="eastAsia"/>
                          <w:sz w:val="20"/>
                          <w:szCs w:val="20"/>
                        </w:rPr>
                        <w:t>占用物件の</w:t>
                      </w:r>
                      <w:r w:rsidRPr="00B05299">
                        <w:rPr>
                          <w:sz w:val="20"/>
                          <w:szCs w:val="20"/>
                        </w:rPr>
                        <w:t>巡視、点検、修繕その他の当該占用物件の適切な維持管理を行う</w:t>
                      </w:r>
                      <w:r w:rsidRPr="00B05299">
                        <w:rPr>
                          <w:rFonts w:hint="eastAsia"/>
                          <w:sz w:val="20"/>
                          <w:szCs w:val="20"/>
                        </w:rPr>
                        <w:t>こと。</w:t>
                      </w:r>
                    </w:p>
                    <w:p w:rsidR="00B05299" w:rsidRPr="00B05299" w:rsidRDefault="00B05299" w:rsidP="00B05299">
                      <w:pPr>
                        <w:ind w:left="400" w:hangingChars="200" w:hanging="400"/>
                        <w:rPr>
                          <w:sz w:val="20"/>
                          <w:szCs w:val="20"/>
                        </w:rPr>
                      </w:pPr>
                      <w:r w:rsidRPr="00B05299">
                        <w:rPr>
                          <w:rFonts w:hint="eastAsia"/>
                          <w:sz w:val="20"/>
                          <w:szCs w:val="20"/>
                        </w:rPr>
                        <w:t xml:space="preserve">　⑺　</w:t>
                      </w:r>
                      <w:r w:rsidRPr="00B05299">
                        <w:rPr>
                          <w:sz w:val="20"/>
                          <w:szCs w:val="20"/>
                        </w:rPr>
                        <w:t>占用物件の</w:t>
                      </w:r>
                      <w:r w:rsidRPr="00B05299">
                        <w:rPr>
                          <w:rFonts w:hint="eastAsia"/>
                          <w:sz w:val="20"/>
                          <w:szCs w:val="20"/>
                        </w:rPr>
                        <w:t>異状</w:t>
                      </w:r>
                      <w:r w:rsidRPr="00B05299">
                        <w:rPr>
                          <w:sz w:val="20"/>
                          <w:szCs w:val="20"/>
                        </w:rPr>
                        <w:t>により、</w:t>
                      </w:r>
                      <w:r w:rsidRPr="00B05299">
                        <w:rPr>
                          <w:rFonts w:hint="eastAsia"/>
                          <w:sz w:val="20"/>
                          <w:szCs w:val="20"/>
                        </w:rPr>
                        <w:t>道路の</w:t>
                      </w:r>
                      <w:r w:rsidRPr="00B05299">
                        <w:rPr>
                          <w:sz w:val="20"/>
                          <w:szCs w:val="20"/>
                        </w:rPr>
                        <w:t>構造又は交通若しくは周辺住民に影響を与え</w:t>
                      </w:r>
                      <w:r w:rsidRPr="00B05299">
                        <w:rPr>
                          <w:rFonts w:hint="eastAsia"/>
                          <w:sz w:val="20"/>
                          <w:szCs w:val="20"/>
                        </w:rPr>
                        <w:t>、又は</w:t>
                      </w:r>
                      <w:r w:rsidRPr="00B05299">
                        <w:rPr>
                          <w:sz w:val="20"/>
                          <w:szCs w:val="20"/>
                        </w:rPr>
                        <w:t>その</w:t>
                      </w:r>
                      <w:r w:rsidRPr="00B05299">
                        <w:rPr>
                          <w:rFonts w:hint="eastAsia"/>
                          <w:sz w:val="20"/>
                          <w:szCs w:val="20"/>
                        </w:rPr>
                        <w:t>おそれがあるときにはただちに必要な</w:t>
                      </w:r>
                      <w:r w:rsidRPr="00B05299">
                        <w:rPr>
                          <w:sz w:val="20"/>
                          <w:szCs w:val="20"/>
                        </w:rPr>
                        <w:t>措置を講ずるとともに、</w:t>
                      </w:r>
                      <w:r w:rsidRPr="00B05299">
                        <w:rPr>
                          <w:rFonts w:hint="eastAsia"/>
                          <w:sz w:val="20"/>
                          <w:szCs w:val="20"/>
                        </w:rPr>
                        <w:t>その占用物件</w:t>
                      </w:r>
                      <w:r w:rsidRPr="00B05299">
                        <w:rPr>
                          <w:sz w:val="20"/>
                          <w:szCs w:val="20"/>
                        </w:rPr>
                        <w:t>の異状の状況及びそれに</w:t>
                      </w:r>
                      <w:r w:rsidRPr="00B05299">
                        <w:rPr>
                          <w:rFonts w:hint="eastAsia"/>
                          <w:sz w:val="20"/>
                          <w:szCs w:val="20"/>
                        </w:rPr>
                        <w:t>対して講ぜられた措置の</w:t>
                      </w:r>
                      <w:r w:rsidRPr="00B05299">
                        <w:rPr>
                          <w:sz w:val="20"/>
                          <w:szCs w:val="20"/>
                        </w:rPr>
                        <w:t>概要を道路管理者に</w:t>
                      </w:r>
                      <w:r w:rsidRPr="00B05299">
                        <w:rPr>
                          <w:rFonts w:hint="eastAsia"/>
                          <w:sz w:val="20"/>
                          <w:szCs w:val="20"/>
                        </w:rPr>
                        <w:t>報告</w:t>
                      </w:r>
                      <w:r w:rsidRPr="00B05299">
                        <w:rPr>
                          <w:sz w:val="20"/>
                          <w:szCs w:val="20"/>
                        </w:rPr>
                        <w:t>すること。</w:t>
                      </w:r>
                    </w:p>
                    <w:p w:rsidR="00B05299" w:rsidRPr="00B05299" w:rsidRDefault="00B05299" w:rsidP="00B05299">
                      <w:pPr>
                        <w:ind w:left="400" w:hangingChars="200" w:hanging="400"/>
                        <w:rPr>
                          <w:sz w:val="20"/>
                          <w:szCs w:val="20"/>
                        </w:rPr>
                      </w:pPr>
                      <w:r w:rsidRPr="00B05299">
                        <w:rPr>
                          <w:rFonts w:hint="eastAsia"/>
                          <w:sz w:val="20"/>
                          <w:szCs w:val="20"/>
                        </w:rPr>
                        <w:t xml:space="preserve">　⑻　電柱</w:t>
                      </w:r>
                      <w:r w:rsidRPr="00B05299">
                        <w:rPr>
                          <w:sz w:val="20"/>
                          <w:szCs w:val="20"/>
                        </w:rPr>
                        <w:t>、</w:t>
                      </w:r>
                      <w:r w:rsidRPr="00B05299">
                        <w:rPr>
                          <w:rFonts w:hint="eastAsia"/>
                          <w:sz w:val="20"/>
                          <w:szCs w:val="20"/>
                        </w:rPr>
                        <w:t>電線</w:t>
                      </w:r>
                      <w:r w:rsidRPr="00B05299">
                        <w:rPr>
                          <w:sz w:val="20"/>
                          <w:szCs w:val="20"/>
                        </w:rPr>
                        <w:t>、地下管路</w:t>
                      </w:r>
                      <w:r w:rsidRPr="00B05299">
                        <w:rPr>
                          <w:rFonts w:hint="eastAsia"/>
                          <w:sz w:val="20"/>
                          <w:szCs w:val="20"/>
                        </w:rPr>
                        <w:t>及び</w:t>
                      </w:r>
                      <w:r w:rsidRPr="00B05299">
                        <w:rPr>
                          <w:sz w:val="20"/>
                          <w:szCs w:val="20"/>
                        </w:rPr>
                        <w:t>これらと</w:t>
                      </w:r>
                      <w:r w:rsidRPr="00B05299">
                        <w:rPr>
                          <w:rFonts w:hint="eastAsia"/>
                          <w:sz w:val="20"/>
                          <w:szCs w:val="20"/>
                        </w:rPr>
                        <w:t>一体となって</w:t>
                      </w:r>
                      <w:r w:rsidRPr="00B05299">
                        <w:rPr>
                          <w:sz w:val="20"/>
                          <w:szCs w:val="20"/>
                        </w:rPr>
                        <w:t>機能する占用物件</w:t>
                      </w:r>
                    </w:p>
                    <w:p w:rsidR="00B05299" w:rsidRPr="00B05299" w:rsidRDefault="00B05299" w:rsidP="00B05299">
                      <w:pPr>
                        <w:ind w:left="400" w:hangingChars="200" w:hanging="400"/>
                        <w:rPr>
                          <w:sz w:val="20"/>
                          <w:szCs w:val="20"/>
                        </w:rPr>
                      </w:pPr>
                      <w:r w:rsidRPr="00B05299">
                        <w:rPr>
                          <w:rFonts w:hint="eastAsia"/>
                          <w:sz w:val="20"/>
                          <w:szCs w:val="20"/>
                        </w:rPr>
                        <w:t xml:space="preserve">　</w:t>
                      </w:r>
                      <w:r w:rsidRPr="00B05299">
                        <w:rPr>
                          <w:sz w:val="20"/>
                          <w:szCs w:val="20"/>
                        </w:rPr>
                        <w:t xml:space="preserve">　</w:t>
                      </w:r>
                      <w:r w:rsidRPr="00B05299">
                        <w:rPr>
                          <w:rFonts w:hint="eastAsia"/>
                          <w:sz w:val="20"/>
                          <w:szCs w:val="20"/>
                        </w:rPr>
                        <w:t xml:space="preserve">　道路利用者</w:t>
                      </w:r>
                      <w:r w:rsidRPr="00B05299">
                        <w:rPr>
                          <w:sz w:val="20"/>
                          <w:szCs w:val="20"/>
                        </w:rPr>
                        <w:t>や</w:t>
                      </w:r>
                      <w:r w:rsidRPr="00B05299">
                        <w:rPr>
                          <w:rFonts w:hint="eastAsia"/>
                          <w:sz w:val="20"/>
                          <w:szCs w:val="20"/>
                        </w:rPr>
                        <w:t>第三者</w:t>
                      </w:r>
                      <w:r w:rsidRPr="00B05299">
                        <w:rPr>
                          <w:sz w:val="20"/>
                          <w:szCs w:val="20"/>
                        </w:rPr>
                        <w:t>への</w:t>
                      </w:r>
                      <w:r w:rsidRPr="00B05299">
                        <w:rPr>
                          <w:rFonts w:hint="eastAsia"/>
                          <w:sz w:val="20"/>
                          <w:szCs w:val="20"/>
                        </w:rPr>
                        <w:t>重大事故を</w:t>
                      </w:r>
                      <w:r w:rsidRPr="00B05299">
                        <w:rPr>
                          <w:sz w:val="20"/>
                          <w:szCs w:val="20"/>
                        </w:rPr>
                        <w:t>未然に防止する</w:t>
                      </w:r>
                      <w:r w:rsidRPr="00B05299">
                        <w:rPr>
                          <w:rFonts w:hint="eastAsia"/>
                          <w:sz w:val="20"/>
                          <w:szCs w:val="20"/>
                        </w:rPr>
                        <w:t>観点から</w:t>
                      </w:r>
                      <w:r w:rsidRPr="00B05299">
                        <w:rPr>
                          <w:sz w:val="20"/>
                          <w:szCs w:val="20"/>
                        </w:rPr>
                        <w:t>、</w:t>
                      </w:r>
                      <w:r w:rsidRPr="00B05299">
                        <w:rPr>
                          <w:rFonts w:hint="eastAsia"/>
                          <w:sz w:val="20"/>
                          <w:szCs w:val="20"/>
                        </w:rPr>
                        <w:t>その損傷により</w:t>
                      </w:r>
                      <w:r w:rsidRPr="00B05299">
                        <w:rPr>
                          <w:sz w:val="20"/>
                          <w:szCs w:val="20"/>
                        </w:rPr>
                        <w:t>特に道路の構造又は交通に支障を及ぼす</w:t>
                      </w:r>
                      <w:r w:rsidRPr="00B05299">
                        <w:rPr>
                          <w:rFonts w:hint="eastAsia"/>
                          <w:sz w:val="20"/>
                          <w:szCs w:val="20"/>
                        </w:rPr>
                        <w:t>おそれのある占用物件</w:t>
                      </w:r>
                      <w:r w:rsidRPr="00B05299">
                        <w:rPr>
                          <w:sz w:val="20"/>
                          <w:szCs w:val="20"/>
                        </w:rPr>
                        <w:t>については、</w:t>
                      </w:r>
                      <w:r w:rsidRPr="00B05299">
                        <w:rPr>
                          <w:rFonts w:hint="eastAsia"/>
                          <w:sz w:val="20"/>
                          <w:szCs w:val="20"/>
                        </w:rPr>
                        <w:t>占用許可後、５年が</w:t>
                      </w:r>
                      <w:r w:rsidRPr="00B05299">
                        <w:rPr>
                          <w:sz w:val="20"/>
                          <w:szCs w:val="20"/>
                        </w:rPr>
                        <w:t>経過する時期を</w:t>
                      </w:r>
                      <w:r w:rsidRPr="00B05299">
                        <w:rPr>
                          <w:rFonts w:hint="eastAsia"/>
                          <w:sz w:val="20"/>
                          <w:szCs w:val="20"/>
                        </w:rPr>
                        <w:t>基本として</w:t>
                      </w:r>
                      <w:r w:rsidRPr="00B05299">
                        <w:rPr>
                          <w:sz w:val="20"/>
                          <w:szCs w:val="20"/>
                        </w:rPr>
                        <w:t>、道路管理者に</w:t>
                      </w:r>
                      <w:r w:rsidRPr="00B05299">
                        <w:rPr>
                          <w:rFonts w:hint="eastAsia"/>
                          <w:sz w:val="20"/>
                          <w:szCs w:val="20"/>
                        </w:rPr>
                        <w:t>よる占用物件の</w:t>
                      </w:r>
                      <w:r w:rsidRPr="00B05299">
                        <w:rPr>
                          <w:sz w:val="20"/>
                          <w:szCs w:val="20"/>
                        </w:rPr>
                        <w:t>安全確認のため、</w:t>
                      </w:r>
                      <w:r w:rsidRPr="00B05299">
                        <w:rPr>
                          <w:rFonts w:hint="eastAsia"/>
                          <w:sz w:val="20"/>
                          <w:szCs w:val="20"/>
                        </w:rPr>
                        <w:t>占用物件の</w:t>
                      </w:r>
                      <w:r w:rsidRPr="00B05299">
                        <w:rPr>
                          <w:sz w:val="20"/>
                          <w:szCs w:val="20"/>
                        </w:rPr>
                        <w:t>現状につい</w:t>
                      </w:r>
                      <w:r w:rsidRPr="00B05299">
                        <w:rPr>
                          <w:rFonts w:hint="eastAsia"/>
                          <w:sz w:val="20"/>
                          <w:szCs w:val="20"/>
                        </w:rPr>
                        <w:t>て、道路管理者</w:t>
                      </w:r>
                      <w:r w:rsidRPr="00B05299">
                        <w:rPr>
                          <w:sz w:val="20"/>
                          <w:szCs w:val="20"/>
                        </w:rPr>
                        <w:t>あて</w:t>
                      </w:r>
                      <w:r w:rsidRPr="00B05299">
                        <w:rPr>
                          <w:rFonts w:hint="eastAsia"/>
                          <w:sz w:val="20"/>
                          <w:szCs w:val="20"/>
                        </w:rPr>
                        <w:t>書面等に</w:t>
                      </w:r>
                      <w:r w:rsidRPr="00B05299">
                        <w:rPr>
                          <w:sz w:val="20"/>
                          <w:szCs w:val="20"/>
                        </w:rPr>
                        <w:t>より</w:t>
                      </w:r>
                      <w:r w:rsidRPr="00B05299">
                        <w:rPr>
                          <w:rFonts w:hint="eastAsia"/>
                          <w:sz w:val="20"/>
                          <w:szCs w:val="20"/>
                        </w:rPr>
                        <w:t>報告すること</w:t>
                      </w:r>
                      <w:r w:rsidRPr="00B05299">
                        <w:rPr>
                          <w:sz w:val="20"/>
                          <w:szCs w:val="20"/>
                        </w:rPr>
                        <w:t>。</w:t>
                      </w:r>
                    </w:p>
                    <w:p w:rsidR="00B05299" w:rsidRPr="00B05299" w:rsidRDefault="00B05299" w:rsidP="00B05299">
                      <w:pPr>
                        <w:ind w:left="400" w:hangingChars="200" w:hanging="400"/>
                        <w:rPr>
                          <w:sz w:val="20"/>
                          <w:szCs w:val="20"/>
                        </w:rPr>
                      </w:pPr>
                      <w:r w:rsidRPr="00B05299">
                        <w:rPr>
                          <w:rFonts w:hint="eastAsia"/>
                          <w:sz w:val="20"/>
                          <w:szCs w:val="20"/>
                        </w:rPr>
                        <w:t xml:space="preserve">　⑼　</w:t>
                      </w:r>
                      <w:r w:rsidRPr="00B05299">
                        <w:rPr>
                          <w:sz w:val="20"/>
                          <w:szCs w:val="20"/>
                        </w:rPr>
                        <w:t>工事用板囲</w:t>
                      </w:r>
                      <w:r w:rsidRPr="00B05299">
                        <w:rPr>
                          <w:rFonts w:hint="eastAsia"/>
                          <w:sz w:val="20"/>
                          <w:szCs w:val="20"/>
                        </w:rPr>
                        <w:t>、足場など</w:t>
                      </w:r>
                      <w:r w:rsidRPr="00B05299">
                        <w:rPr>
                          <w:sz w:val="20"/>
                          <w:szCs w:val="20"/>
                        </w:rPr>
                        <w:t>倒壊、落下等に対する事前対策が</w:t>
                      </w:r>
                      <w:r w:rsidRPr="00B05299">
                        <w:rPr>
                          <w:rFonts w:hint="eastAsia"/>
                          <w:sz w:val="20"/>
                          <w:szCs w:val="20"/>
                        </w:rPr>
                        <w:t>必要で</w:t>
                      </w:r>
                      <w:r w:rsidRPr="00B05299">
                        <w:rPr>
                          <w:sz w:val="20"/>
                          <w:szCs w:val="20"/>
                        </w:rPr>
                        <w:t>あると</w:t>
                      </w:r>
                      <w:r w:rsidRPr="00B05299">
                        <w:rPr>
                          <w:rFonts w:hint="eastAsia"/>
                          <w:sz w:val="20"/>
                          <w:szCs w:val="20"/>
                        </w:rPr>
                        <w:t>認められる</w:t>
                      </w:r>
                      <w:r w:rsidRPr="00B05299">
                        <w:rPr>
                          <w:sz w:val="20"/>
                          <w:szCs w:val="20"/>
                        </w:rPr>
                        <w:t>占用物件</w:t>
                      </w:r>
                    </w:p>
                    <w:p w:rsidR="00B05299" w:rsidRPr="00B05299" w:rsidRDefault="00B05299" w:rsidP="00B05299">
                      <w:pPr>
                        <w:ind w:left="400" w:hangingChars="200" w:hanging="400"/>
                        <w:rPr>
                          <w:sz w:val="20"/>
                          <w:szCs w:val="20"/>
                        </w:rPr>
                      </w:pPr>
                      <w:r w:rsidRPr="00B05299">
                        <w:rPr>
                          <w:rFonts w:hint="eastAsia"/>
                          <w:sz w:val="20"/>
                          <w:szCs w:val="20"/>
                        </w:rPr>
                        <w:t xml:space="preserve">　</w:t>
                      </w:r>
                      <w:r w:rsidRPr="00B05299">
                        <w:rPr>
                          <w:sz w:val="20"/>
                          <w:szCs w:val="20"/>
                        </w:rPr>
                        <w:t xml:space="preserve">　</w:t>
                      </w:r>
                      <w:r w:rsidRPr="00B05299">
                        <w:rPr>
                          <w:rFonts w:hint="eastAsia"/>
                          <w:sz w:val="20"/>
                          <w:szCs w:val="20"/>
                        </w:rPr>
                        <w:t xml:space="preserve">　</w:t>
                      </w:r>
                      <w:r w:rsidRPr="00B05299">
                        <w:rPr>
                          <w:sz w:val="20"/>
                          <w:szCs w:val="20"/>
                        </w:rPr>
                        <w:t>気象予報等の情報</w:t>
                      </w:r>
                      <w:r w:rsidRPr="00B05299">
                        <w:rPr>
                          <w:rFonts w:hint="eastAsia"/>
                          <w:sz w:val="20"/>
                          <w:szCs w:val="20"/>
                        </w:rPr>
                        <w:t>から、強風等の</w:t>
                      </w:r>
                      <w:r w:rsidRPr="00B05299">
                        <w:rPr>
                          <w:sz w:val="20"/>
                          <w:szCs w:val="20"/>
                        </w:rPr>
                        <w:t>気象現象によって生じる災害の発生が予測される場合には、</w:t>
                      </w:r>
                      <w:r w:rsidRPr="00B05299">
                        <w:rPr>
                          <w:rFonts w:hint="eastAsia"/>
                          <w:sz w:val="20"/>
                          <w:szCs w:val="20"/>
                        </w:rPr>
                        <w:t>占用物件</w:t>
                      </w:r>
                      <w:r w:rsidRPr="00B05299">
                        <w:rPr>
                          <w:sz w:val="20"/>
                          <w:szCs w:val="20"/>
                        </w:rPr>
                        <w:t>が</w:t>
                      </w:r>
                      <w:r w:rsidRPr="00B05299">
                        <w:rPr>
                          <w:rFonts w:hint="eastAsia"/>
                          <w:sz w:val="20"/>
                          <w:szCs w:val="20"/>
                        </w:rPr>
                        <w:t>落下、倒壊</w:t>
                      </w:r>
                      <w:r w:rsidRPr="00B05299">
                        <w:rPr>
                          <w:sz w:val="20"/>
                          <w:szCs w:val="20"/>
                        </w:rPr>
                        <w:t>等することのないよう</w:t>
                      </w:r>
                      <w:r w:rsidRPr="00B05299">
                        <w:rPr>
                          <w:rFonts w:hint="eastAsia"/>
                          <w:sz w:val="20"/>
                          <w:szCs w:val="20"/>
                        </w:rPr>
                        <w:t>事前に</w:t>
                      </w:r>
                      <w:r w:rsidRPr="00B05299">
                        <w:rPr>
                          <w:sz w:val="20"/>
                          <w:szCs w:val="20"/>
                        </w:rPr>
                        <w:t>必要な対策を講じる</w:t>
                      </w:r>
                      <w:r w:rsidRPr="00B05299">
                        <w:rPr>
                          <w:rFonts w:hint="eastAsia"/>
                          <w:sz w:val="20"/>
                          <w:szCs w:val="20"/>
                        </w:rPr>
                        <w:t>こと。</w:t>
                      </w:r>
                    </w:p>
                    <w:p w:rsidR="00B05299" w:rsidRPr="00B05299" w:rsidRDefault="00B05299" w:rsidP="00B05299">
                      <w:pPr>
                        <w:ind w:left="400" w:hangingChars="200" w:hanging="400"/>
                        <w:rPr>
                          <w:sz w:val="20"/>
                          <w:szCs w:val="20"/>
                        </w:rPr>
                      </w:pPr>
                      <w:r w:rsidRPr="00B05299">
                        <w:rPr>
                          <w:rFonts w:hint="eastAsia"/>
                          <w:sz w:val="20"/>
                          <w:szCs w:val="20"/>
                        </w:rPr>
                        <w:t xml:space="preserve">　⑽　</w:t>
                      </w:r>
                      <w:r w:rsidRPr="00B05299">
                        <w:rPr>
                          <w:sz w:val="20"/>
                          <w:szCs w:val="20"/>
                        </w:rPr>
                        <w:t>道路区域外の土地に設置された</w:t>
                      </w:r>
                      <w:r w:rsidRPr="00B05299">
                        <w:rPr>
                          <w:rFonts w:hint="eastAsia"/>
                          <w:sz w:val="20"/>
                          <w:szCs w:val="20"/>
                        </w:rPr>
                        <w:t>柱</w:t>
                      </w:r>
                      <w:r w:rsidRPr="00B05299">
                        <w:rPr>
                          <w:sz w:val="20"/>
                          <w:szCs w:val="20"/>
                        </w:rPr>
                        <w:t>類に添</w:t>
                      </w:r>
                      <w:r w:rsidRPr="00B05299">
                        <w:rPr>
                          <w:rFonts w:hint="eastAsia"/>
                          <w:sz w:val="20"/>
                          <w:szCs w:val="20"/>
                        </w:rPr>
                        <w:t>加</w:t>
                      </w:r>
                      <w:r w:rsidRPr="00B05299">
                        <w:rPr>
                          <w:sz w:val="20"/>
                          <w:szCs w:val="20"/>
                        </w:rPr>
                        <w:t>される</w:t>
                      </w:r>
                      <w:r w:rsidRPr="00B05299">
                        <w:rPr>
                          <w:rFonts w:hint="eastAsia"/>
                          <w:sz w:val="20"/>
                          <w:szCs w:val="20"/>
                        </w:rPr>
                        <w:t>突出看板</w:t>
                      </w:r>
                      <w:r w:rsidRPr="00B05299">
                        <w:rPr>
                          <w:sz w:val="20"/>
                          <w:szCs w:val="20"/>
                        </w:rPr>
                        <w:t>等</w:t>
                      </w:r>
                    </w:p>
                    <w:p w:rsidR="00B05299" w:rsidRPr="00952D0F" w:rsidRDefault="00B05299" w:rsidP="00B05299">
                      <w:pPr>
                        <w:ind w:left="400" w:hangingChars="200" w:hanging="400"/>
                        <w:rPr>
                          <w:sz w:val="20"/>
                          <w:szCs w:val="20"/>
                        </w:rPr>
                      </w:pPr>
                      <w:r w:rsidRPr="00B05299">
                        <w:rPr>
                          <w:rFonts w:hint="eastAsia"/>
                          <w:sz w:val="20"/>
                          <w:szCs w:val="20"/>
                        </w:rPr>
                        <w:t xml:space="preserve">　</w:t>
                      </w:r>
                      <w:r w:rsidRPr="00B05299">
                        <w:rPr>
                          <w:sz w:val="20"/>
                          <w:szCs w:val="20"/>
                        </w:rPr>
                        <w:t xml:space="preserve">　</w:t>
                      </w:r>
                      <w:r w:rsidRPr="00B05299">
                        <w:rPr>
                          <w:rFonts w:hint="eastAsia"/>
                          <w:sz w:val="20"/>
                          <w:szCs w:val="20"/>
                        </w:rPr>
                        <w:t xml:space="preserve">　</w:t>
                      </w:r>
                      <w:r w:rsidRPr="00B05299">
                        <w:rPr>
                          <w:sz w:val="20"/>
                          <w:szCs w:val="20"/>
                        </w:rPr>
                        <w:t>占用物件を添</w:t>
                      </w:r>
                      <w:r w:rsidRPr="00B05299">
                        <w:rPr>
                          <w:rFonts w:hint="eastAsia"/>
                          <w:sz w:val="20"/>
                          <w:szCs w:val="20"/>
                        </w:rPr>
                        <w:t>加している道路区域外の</w:t>
                      </w:r>
                      <w:r w:rsidRPr="00B05299">
                        <w:rPr>
                          <w:sz w:val="20"/>
                          <w:szCs w:val="20"/>
                        </w:rPr>
                        <w:t>柱類について</w:t>
                      </w:r>
                      <w:r w:rsidRPr="00B05299">
                        <w:rPr>
                          <w:rFonts w:hint="eastAsia"/>
                          <w:sz w:val="20"/>
                          <w:szCs w:val="20"/>
                        </w:rPr>
                        <w:t>。道路の</w:t>
                      </w:r>
                      <w:r w:rsidRPr="00B05299">
                        <w:rPr>
                          <w:sz w:val="20"/>
                          <w:szCs w:val="20"/>
                        </w:rPr>
                        <w:t>構造若しくは交通に支障を及ぼし、又はその</w:t>
                      </w:r>
                      <w:r w:rsidRPr="00B05299">
                        <w:rPr>
                          <w:rFonts w:hint="eastAsia"/>
                          <w:sz w:val="20"/>
                          <w:szCs w:val="20"/>
                        </w:rPr>
                        <w:t>おそれがないように、当該</w:t>
                      </w:r>
                      <w:r w:rsidRPr="00B05299">
                        <w:rPr>
                          <w:sz w:val="20"/>
                          <w:szCs w:val="20"/>
                        </w:rPr>
                        <w:t>柱類の腐食、劣化、</w:t>
                      </w:r>
                      <w:r w:rsidRPr="00B05299">
                        <w:rPr>
                          <w:rFonts w:hint="eastAsia"/>
                          <w:sz w:val="20"/>
                          <w:szCs w:val="20"/>
                        </w:rPr>
                        <w:t>損傷等を</w:t>
                      </w:r>
                      <w:r w:rsidRPr="00B05299">
                        <w:rPr>
                          <w:sz w:val="20"/>
                          <w:szCs w:val="20"/>
                        </w:rPr>
                        <w:t>防止するために必要な対策を講じるなど適切に維持管理をすること。</w:t>
                      </w:r>
                    </w:p>
                  </w:txbxContent>
                </v:textbox>
              </v:rect>
            </w:pict>
          </mc:Fallback>
        </mc:AlternateContent>
      </w: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r>
        <w:rPr>
          <w:noProof/>
        </w:rPr>
        <mc:AlternateContent>
          <mc:Choice Requires="wps">
            <w:drawing>
              <wp:anchor distT="0" distB="0" distL="114300" distR="114300" simplePos="0" relativeHeight="251667968" behindDoc="0" locked="0" layoutInCell="1" allowOverlap="1" wp14:anchorId="22AD564B" wp14:editId="6ED42FB2">
                <wp:simplePos x="0" y="0"/>
                <wp:positionH relativeFrom="column">
                  <wp:posOffset>291465</wp:posOffset>
                </wp:positionH>
                <wp:positionV relativeFrom="paragraph">
                  <wp:posOffset>123190</wp:posOffset>
                </wp:positionV>
                <wp:extent cx="466725" cy="463550"/>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299" w:rsidRDefault="00B05299" w:rsidP="00B05299">
                            <w:r>
                              <w:rPr>
                                <w:rFonts w:hint="eastAsia"/>
                              </w:rPr>
                              <w:t>申請</w:t>
                            </w:r>
                          </w:p>
                          <w:p w:rsidR="00B05299" w:rsidRDefault="00B05299" w:rsidP="00B05299">
                            <w:r>
                              <w:rPr>
                                <w:rFonts w:hint="eastAsia"/>
                              </w:rPr>
                              <w:t>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D564B" id="Rectangle 26" o:spid="_x0000_s1040" style="position:absolute;left:0;text-align:left;margin-left:22.95pt;margin-top:9.7pt;width:36.75pt;height:3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" filled="f" stroked="f">
                <v:textbox>
                  <w:txbxContent>
                    <w:p w:rsidR="00B05299" w:rsidRDefault="00B05299" w:rsidP="00B05299">
                      <w:r>
                        <w:rPr>
                          <w:rFonts w:hint="eastAsia"/>
                        </w:rPr>
                        <w:t>申請</w:t>
                      </w:r>
                    </w:p>
                    <w:p w:rsidR="00B05299" w:rsidRDefault="00B05299" w:rsidP="00B05299">
                      <w:r>
                        <w:rPr>
                          <w:rFonts w:hint="eastAsia"/>
                        </w:rPr>
                        <w:t>協議</w:t>
                      </w:r>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5D369F32" wp14:editId="138631C9">
                <wp:simplePos x="0" y="0"/>
                <wp:positionH relativeFrom="column">
                  <wp:posOffset>2066925</wp:posOffset>
                </wp:positionH>
                <wp:positionV relativeFrom="paragraph">
                  <wp:posOffset>130810</wp:posOffset>
                </wp:positionV>
                <wp:extent cx="2066925" cy="463550"/>
                <wp:effectExtent l="0" t="0" r="0"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299" w:rsidRDefault="00B05299" w:rsidP="00B05299">
                            <w:r>
                              <w:rPr>
                                <w:rFonts w:hint="eastAsia"/>
                              </w:rPr>
                              <w:t>下記条件を付して許可します。</w:t>
                            </w:r>
                          </w:p>
                          <w:p w:rsidR="00B05299" w:rsidRDefault="00B05299" w:rsidP="00B05299">
                            <w:r>
                              <w:rPr>
                                <w:rFonts w:hint="eastAsia"/>
                              </w:rPr>
                              <w:t>下記のとおり回答します。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69F32" id="Rectangle 27" o:spid="_x0000_s1041" style="position:absolute;left:0;text-align:left;margin-left:162.75pt;margin-top:10.3pt;width:162.75pt;height:3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" filled="f" stroked="f">
                <v:textbox>
                  <w:txbxContent>
                    <w:p w:rsidR="00B05299" w:rsidRDefault="00B05299" w:rsidP="00B05299">
                      <w:r>
                        <w:rPr>
                          <w:rFonts w:hint="eastAsia"/>
                        </w:rPr>
                        <w:t>下記条件を付して許可します。</w:t>
                      </w:r>
                    </w:p>
                    <w:p w:rsidR="00B05299" w:rsidRDefault="00B05299" w:rsidP="00B05299">
                      <w:r>
                        <w:rPr>
                          <w:rFonts w:hint="eastAsia"/>
                        </w:rPr>
                        <w:t>下記のとおり回答します。</w:t>
                      </w:r>
                    </w:p>
                  </w:txbxContent>
                </v:textbox>
              </v:rect>
            </w:pict>
          </mc:Fallback>
        </mc:AlternateContent>
      </w: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Chars="-1" w:left="313"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15" w:hangingChars="150" w:hanging="315"/>
      </w:pPr>
    </w:p>
    <w:p w:rsidR="00B05299" w:rsidRDefault="00B05299" w:rsidP="00B05299">
      <w:pPr>
        <w:ind w:left="360" w:hangingChars="150" w:hanging="360"/>
        <w:jc w:val="center"/>
        <w:rPr>
          <w:sz w:val="24"/>
        </w:rPr>
      </w:pPr>
    </w:p>
    <w:p w:rsidR="00B05299" w:rsidRDefault="00B05299" w:rsidP="00B05299">
      <w:pPr>
        <w:ind w:left="360" w:hangingChars="150" w:hanging="360"/>
        <w:jc w:val="center"/>
        <w:rPr>
          <w:sz w:val="24"/>
        </w:rPr>
      </w:pPr>
    </w:p>
    <w:p w:rsidR="00B05299" w:rsidRDefault="00B05299" w:rsidP="00B05299">
      <w:pPr>
        <w:ind w:left="360" w:hangingChars="150" w:hanging="360"/>
        <w:jc w:val="center"/>
        <w:rPr>
          <w:sz w:val="24"/>
        </w:rPr>
      </w:pPr>
    </w:p>
    <w:p w:rsidR="00B05299" w:rsidRDefault="00B05299" w:rsidP="00B05299">
      <w:pPr>
        <w:ind w:left="360" w:hangingChars="150" w:hanging="360"/>
        <w:jc w:val="center"/>
        <w:rPr>
          <w:sz w:val="24"/>
        </w:rPr>
      </w:pPr>
    </w:p>
    <w:p w:rsidR="00B05299" w:rsidRDefault="00B05299" w:rsidP="00B05299">
      <w:pPr>
        <w:ind w:left="360" w:hangingChars="150" w:hanging="360"/>
        <w:jc w:val="center"/>
        <w:rPr>
          <w:sz w:val="24"/>
        </w:rPr>
      </w:pPr>
    </w:p>
    <w:p w:rsidR="00B05299" w:rsidRDefault="00B05299" w:rsidP="00B05299">
      <w:pPr>
        <w:ind w:left="360" w:hangingChars="150" w:hanging="360"/>
        <w:jc w:val="center"/>
        <w:rPr>
          <w:sz w:val="24"/>
        </w:rPr>
      </w:pPr>
    </w:p>
    <w:p w:rsidR="00B05299" w:rsidRDefault="00B05299" w:rsidP="00B05299">
      <w:pPr>
        <w:ind w:left="360" w:hangingChars="150" w:hanging="360"/>
        <w:jc w:val="center"/>
        <w:rPr>
          <w:sz w:val="24"/>
        </w:rPr>
      </w:pPr>
    </w:p>
    <w:p w:rsidR="00B05299" w:rsidRDefault="00B05299" w:rsidP="00B05299">
      <w:pPr>
        <w:ind w:left="360" w:hangingChars="150" w:hanging="360"/>
        <w:jc w:val="center"/>
        <w:rPr>
          <w:sz w:val="24"/>
        </w:rPr>
      </w:pPr>
    </w:p>
    <w:p w:rsidR="00B05299" w:rsidRDefault="00B05299" w:rsidP="00B05299">
      <w:pPr>
        <w:ind w:left="360" w:hangingChars="150" w:hanging="360"/>
        <w:jc w:val="center"/>
        <w:rPr>
          <w:sz w:val="24"/>
        </w:rPr>
      </w:pPr>
    </w:p>
    <w:p w:rsidR="00B05299" w:rsidRDefault="00B05299" w:rsidP="00B05299">
      <w:pPr>
        <w:ind w:left="360" w:hangingChars="150" w:hanging="360"/>
        <w:jc w:val="center"/>
        <w:rPr>
          <w:sz w:val="24"/>
        </w:rPr>
      </w:pPr>
    </w:p>
    <w:p w:rsidR="00B05299" w:rsidRDefault="00B05299" w:rsidP="00B05299">
      <w:pPr>
        <w:ind w:left="360" w:hangingChars="150" w:hanging="360"/>
        <w:jc w:val="center"/>
        <w:rPr>
          <w:sz w:val="24"/>
        </w:rPr>
      </w:pPr>
    </w:p>
    <w:p w:rsidR="00B05299" w:rsidRDefault="00B05299" w:rsidP="00B05299">
      <w:pPr>
        <w:ind w:left="360" w:hangingChars="150" w:hanging="360"/>
        <w:jc w:val="center"/>
        <w:rPr>
          <w:sz w:val="24"/>
        </w:rPr>
      </w:pPr>
    </w:p>
    <w:p w:rsidR="00B05299" w:rsidRDefault="00B05299" w:rsidP="00B05299">
      <w:pPr>
        <w:ind w:left="360" w:hangingChars="150" w:hanging="360"/>
        <w:jc w:val="center"/>
        <w:rPr>
          <w:sz w:val="24"/>
        </w:rPr>
      </w:pPr>
    </w:p>
    <w:p w:rsidR="00B05299" w:rsidRDefault="00B05299" w:rsidP="00B05299">
      <w:pPr>
        <w:ind w:left="360" w:hangingChars="150" w:hanging="360"/>
        <w:jc w:val="center"/>
        <w:rPr>
          <w:sz w:val="24"/>
        </w:rPr>
      </w:pPr>
    </w:p>
    <w:p w:rsidR="00B05299" w:rsidRDefault="00B05299" w:rsidP="00B05299">
      <w:pPr>
        <w:ind w:left="330" w:hangingChars="150" w:hanging="330"/>
        <w:jc w:val="center"/>
        <w:rPr>
          <w:sz w:val="22"/>
          <w:szCs w:val="22"/>
        </w:rPr>
      </w:pPr>
    </w:p>
    <w:p w:rsidR="00B05299" w:rsidRPr="00952D0F" w:rsidRDefault="00B05299" w:rsidP="00B05299">
      <w:pPr>
        <w:ind w:left="300" w:hangingChars="150" w:hanging="300"/>
        <w:jc w:val="center"/>
        <w:rPr>
          <w:sz w:val="20"/>
          <w:szCs w:val="20"/>
        </w:rPr>
      </w:pPr>
      <w:r w:rsidRPr="00952D0F">
        <w:rPr>
          <w:rFonts w:hint="eastAsia"/>
          <w:sz w:val="20"/>
          <w:szCs w:val="20"/>
        </w:rPr>
        <w:t>申請書添付書類</w:t>
      </w:r>
    </w:p>
    <w:p w:rsidR="00B05299" w:rsidRPr="00952D0F" w:rsidRDefault="00B05299" w:rsidP="00B05299">
      <w:pPr>
        <w:numPr>
          <w:ilvl w:val="0"/>
          <w:numId w:val="1"/>
        </w:numPr>
        <w:rPr>
          <w:sz w:val="20"/>
          <w:szCs w:val="20"/>
        </w:rPr>
      </w:pPr>
      <w:r w:rsidRPr="00952D0F">
        <w:rPr>
          <w:rFonts w:hint="eastAsia"/>
          <w:sz w:val="20"/>
          <w:szCs w:val="20"/>
        </w:rPr>
        <w:t>占用物件の位置図（占用場所を朱書すること。）</w:t>
      </w:r>
      <w:r>
        <w:rPr>
          <w:rFonts w:hint="eastAsia"/>
          <w:sz w:val="20"/>
          <w:szCs w:val="20"/>
        </w:rPr>
        <w:t xml:space="preserve">　</w:t>
      </w:r>
      <w:r w:rsidRPr="00952D0F">
        <w:rPr>
          <w:rFonts w:hint="eastAsia"/>
          <w:sz w:val="20"/>
          <w:szCs w:val="20"/>
        </w:rPr>
        <w:t xml:space="preserve">　７．現地の状況を示す写真</w:t>
      </w:r>
    </w:p>
    <w:p w:rsidR="00B05299" w:rsidRPr="00952D0F" w:rsidRDefault="00B05299" w:rsidP="00B05299">
      <w:pPr>
        <w:numPr>
          <w:ilvl w:val="0"/>
          <w:numId w:val="1"/>
        </w:numPr>
        <w:rPr>
          <w:sz w:val="20"/>
          <w:szCs w:val="20"/>
        </w:rPr>
      </w:pPr>
      <w:r w:rsidRPr="00952D0F">
        <w:rPr>
          <w:rFonts w:hint="eastAsia"/>
          <w:sz w:val="20"/>
          <w:szCs w:val="20"/>
        </w:rPr>
        <w:t xml:space="preserve">占用場所の平面図、横断面図及び縦断面図　　　</w:t>
      </w:r>
      <w:r>
        <w:rPr>
          <w:rFonts w:hint="eastAsia"/>
          <w:sz w:val="20"/>
          <w:szCs w:val="20"/>
        </w:rPr>
        <w:t xml:space="preserve">　</w:t>
      </w:r>
      <w:r w:rsidRPr="00952D0F">
        <w:rPr>
          <w:rFonts w:hint="eastAsia"/>
          <w:sz w:val="20"/>
          <w:szCs w:val="20"/>
        </w:rPr>
        <w:t xml:space="preserve"> </w:t>
      </w:r>
      <w:r w:rsidRPr="00952D0F">
        <w:rPr>
          <w:rFonts w:hint="eastAsia"/>
          <w:sz w:val="20"/>
          <w:szCs w:val="20"/>
        </w:rPr>
        <w:t>８．その他必要な書類</w:t>
      </w:r>
    </w:p>
    <w:p w:rsidR="00B05299" w:rsidRPr="00952D0F" w:rsidRDefault="00B05299" w:rsidP="00B05299">
      <w:pPr>
        <w:numPr>
          <w:ilvl w:val="0"/>
          <w:numId w:val="1"/>
        </w:numPr>
        <w:rPr>
          <w:sz w:val="20"/>
          <w:szCs w:val="20"/>
        </w:rPr>
      </w:pPr>
      <w:r w:rsidRPr="00952D0F">
        <w:rPr>
          <w:rFonts w:hint="eastAsia"/>
          <w:sz w:val="20"/>
          <w:szCs w:val="20"/>
        </w:rPr>
        <w:t xml:space="preserve">占用物件の構造図、設計書及び仕様書　　　　　</w:t>
      </w:r>
      <w:r>
        <w:rPr>
          <w:rFonts w:hint="eastAsia"/>
          <w:sz w:val="20"/>
          <w:szCs w:val="20"/>
        </w:rPr>
        <w:t xml:space="preserve">　</w:t>
      </w:r>
      <w:r w:rsidRPr="00952D0F">
        <w:rPr>
          <w:rFonts w:hint="eastAsia"/>
          <w:sz w:val="20"/>
          <w:szCs w:val="20"/>
        </w:rPr>
        <w:t xml:space="preserve"> </w:t>
      </w:r>
      <w:r w:rsidRPr="00952D0F">
        <w:rPr>
          <w:rFonts w:hint="eastAsia"/>
          <w:sz w:val="20"/>
          <w:szCs w:val="20"/>
        </w:rPr>
        <w:t>注）更新の場合にあっては１のみ、変更の場合</w:t>
      </w:r>
      <w:r>
        <w:rPr>
          <w:rFonts w:hint="eastAsia"/>
          <w:sz w:val="20"/>
          <w:szCs w:val="20"/>
        </w:rPr>
        <w:t>に</w:t>
      </w:r>
    </w:p>
    <w:p w:rsidR="00B05299" w:rsidRPr="00952D0F" w:rsidRDefault="00B05299" w:rsidP="00B05299">
      <w:pPr>
        <w:numPr>
          <w:ilvl w:val="0"/>
          <w:numId w:val="1"/>
        </w:numPr>
        <w:rPr>
          <w:sz w:val="20"/>
          <w:szCs w:val="20"/>
        </w:rPr>
      </w:pPr>
      <w:r w:rsidRPr="00952D0F">
        <w:rPr>
          <w:rFonts w:hint="eastAsia"/>
          <w:sz w:val="20"/>
          <w:szCs w:val="20"/>
        </w:rPr>
        <w:t xml:space="preserve">道路の掘削断面図、復旧断面図及び面積計算書　</w:t>
      </w:r>
      <w:r>
        <w:rPr>
          <w:rFonts w:hint="eastAsia"/>
          <w:sz w:val="20"/>
          <w:szCs w:val="20"/>
        </w:rPr>
        <w:t xml:space="preserve">　</w:t>
      </w:r>
      <w:r w:rsidRPr="00952D0F">
        <w:rPr>
          <w:rFonts w:hint="eastAsia"/>
          <w:sz w:val="20"/>
          <w:szCs w:val="20"/>
        </w:rPr>
        <w:t xml:space="preserve">　</w:t>
      </w:r>
      <w:r w:rsidRPr="00952D0F">
        <w:rPr>
          <w:rFonts w:hint="eastAsia"/>
          <w:sz w:val="20"/>
          <w:szCs w:val="20"/>
        </w:rPr>
        <w:t xml:space="preserve"> </w:t>
      </w:r>
      <w:r w:rsidRPr="00952D0F">
        <w:rPr>
          <w:rFonts w:hint="eastAsia"/>
          <w:sz w:val="20"/>
          <w:szCs w:val="20"/>
        </w:rPr>
        <w:t>あっては１、変更の理由書及び２から８ま</w:t>
      </w:r>
      <w:r>
        <w:rPr>
          <w:rFonts w:hint="eastAsia"/>
          <w:sz w:val="20"/>
          <w:szCs w:val="20"/>
        </w:rPr>
        <w:t>でで</w:t>
      </w:r>
    </w:p>
    <w:p w:rsidR="00B05299" w:rsidRPr="00952D0F" w:rsidRDefault="00B05299" w:rsidP="00B05299">
      <w:pPr>
        <w:numPr>
          <w:ilvl w:val="0"/>
          <w:numId w:val="1"/>
        </w:numPr>
        <w:rPr>
          <w:sz w:val="20"/>
          <w:szCs w:val="20"/>
        </w:rPr>
      </w:pPr>
      <w:r w:rsidRPr="00952D0F">
        <w:rPr>
          <w:rFonts w:hint="eastAsia"/>
          <w:sz w:val="20"/>
          <w:szCs w:val="20"/>
        </w:rPr>
        <w:t xml:space="preserve">他の官公署の許認可書又は確認書の写し　　　　</w:t>
      </w:r>
      <w:r>
        <w:rPr>
          <w:rFonts w:hint="eastAsia"/>
          <w:sz w:val="20"/>
          <w:szCs w:val="20"/>
        </w:rPr>
        <w:t xml:space="preserve">　</w:t>
      </w:r>
      <w:r w:rsidRPr="00952D0F">
        <w:rPr>
          <w:rFonts w:hint="eastAsia"/>
          <w:sz w:val="20"/>
          <w:szCs w:val="20"/>
        </w:rPr>
        <w:t xml:space="preserve">　</w:t>
      </w:r>
      <w:r w:rsidRPr="00952D0F">
        <w:rPr>
          <w:rFonts w:hint="eastAsia"/>
          <w:sz w:val="20"/>
          <w:szCs w:val="20"/>
        </w:rPr>
        <w:t xml:space="preserve"> </w:t>
      </w:r>
      <w:r w:rsidRPr="00952D0F">
        <w:rPr>
          <w:rFonts w:hint="eastAsia"/>
          <w:sz w:val="20"/>
          <w:szCs w:val="20"/>
        </w:rPr>
        <w:t>変更事項に関するもののみとすることが</w:t>
      </w:r>
      <w:r>
        <w:rPr>
          <w:rFonts w:hint="eastAsia"/>
          <w:sz w:val="20"/>
          <w:szCs w:val="20"/>
        </w:rPr>
        <w:t>できる。</w:t>
      </w:r>
    </w:p>
    <w:p w:rsidR="00B05299" w:rsidRDefault="00B05299" w:rsidP="00B05299">
      <w:pPr>
        <w:pStyle w:val="ab"/>
        <w:numPr>
          <w:ilvl w:val="0"/>
          <w:numId w:val="1"/>
        </w:numPr>
        <w:ind w:leftChars="0"/>
        <w:rPr>
          <w:sz w:val="20"/>
          <w:szCs w:val="20"/>
        </w:rPr>
      </w:pPr>
      <w:r w:rsidRPr="00627BE7">
        <w:rPr>
          <w:rFonts w:hint="eastAsia"/>
          <w:sz w:val="20"/>
          <w:szCs w:val="20"/>
        </w:rPr>
        <w:t xml:space="preserve">隣接の土地の所有者等理解関係人の同意書　　　　</w:t>
      </w:r>
      <w:r w:rsidRPr="00627BE7">
        <w:rPr>
          <w:rFonts w:hint="eastAsia"/>
          <w:sz w:val="20"/>
          <w:szCs w:val="20"/>
        </w:rPr>
        <w:t xml:space="preserve"> </w:t>
      </w:r>
      <w:r w:rsidRPr="00627BE7">
        <w:rPr>
          <w:rFonts w:hint="eastAsia"/>
          <w:sz w:val="20"/>
          <w:szCs w:val="20"/>
        </w:rPr>
        <w:t xml:space="preserve">　</w:t>
      </w:r>
    </w:p>
    <w:p w:rsidR="00B05299" w:rsidRPr="00BC647D" w:rsidRDefault="00B05299" w:rsidP="00B05299">
      <w:pPr>
        <w:jc w:val="center"/>
        <w:rPr>
          <w:rFonts w:ascii="ＭＳ 明朝" w:hAnsi="ＭＳ 明朝"/>
          <w:szCs w:val="21"/>
        </w:rPr>
      </w:pPr>
      <w:r w:rsidRPr="00BC647D">
        <w:rPr>
          <w:rFonts w:ascii="ＭＳ 明朝" w:hAnsi="ＭＳ 明朝" w:hint="eastAsia"/>
          <w:szCs w:val="21"/>
        </w:rPr>
        <w:lastRenderedPageBreak/>
        <w:t>留</w:t>
      </w:r>
      <w:bookmarkStart w:id="0" w:name="_GoBack"/>
      <w:bookmarkEnd w:id="0"/>
      <w:r w:rsidRPr="00BC647D">
        <w:rPr>
          <w:rFonts w:ascii="ＭＳ 明朝" w:hAnsi="ＭＳ 明朝" w:hint="eastAsia"/>
          <w:szCs w:val="21"/>
        </w:rPr>
        <w:t>意事項（更新の場合は７から14までを適用）</w:t>
      </w:r>
    </w:p>
    <w:p w:rsidR="00B05299" w:rsidRPr="00BC647D" w:rsidRDefault="00B05299" w:rsidP="00B05299">
      <w:pPr>
        <w:rPr>
          <w:rFonts w:ascii="ＭＳ 明朝" w:hAnsi="ＭＳ 明朝"/>
          <w:szCs w:val="21"/>
        </w:rPr>
      </w:pPr>
    </w:p>
    <w:p w:rsidR="00B05299" w:rsidRPr="00B05299" w:rsidRDefault="00B05299" w:rsidP="00B05299">
      <w:pPr>
        <w:ind w:left="210" w:hangingChars="100" w:hanging="210"/>
        <w:rPr>
          <w:rFonts w:ascii="ＭＳ 明朝" w:hAnsi="ＭＳ 明朝"/>
          <w:szCs w:val="21"/>
        </w:rPr>
      </w:pPr>
      <w:r w:rsidRPr="00BC647D">
        <w:rPr>
          <w:rFonts w:ascii="ＭＳ 明朝" w:hAnsi="ＭＳ 明朝" w:hint="eastAsia"/>
          <w:szCs w:val="21"/>
        </w:rPr>
        <w:t xml:space="preserve">１　</w:t>
      </w:r>
      <w:r w:rsidRPr="00B05299">
        <w:rPr>
          <w:rFonts w:ascii="ＭＳ 明朝" w:hAnsi="ＭＳ 明朝" w:hint="eastAsia"/>
          <w:szCs w:val="21"/>
        </w:rPr>
        <w:t>工事に着手しようとするときは、３日前（道路の通行の禁止又は制限を伴う場合は14日前）までに、着手届に道路交通法第77条の規定による許可書の写しを添えて提出し、工事を施行するための指示を受けること。</w:t>
      </w:r>
    </w:p>
    <w:p w:rsidR="00B05299" w:rsidRPr="00B05299" w:rsidRDefault="00B05299" w:rsidP="00B05299">
      <w:pPr>
        <w:ind w:left="210" w:hangingChars="100" w:hanging="210"/>
        <w:rPr>
          <w:rFonts w:ascii="ＭＳ 明朝" w:hAnsi="ＭＳ 明朝"/>
          <w:szCs w:val="21"/>
        </w:rPr>
      </w:pPr>
      <w:r w:rsidRPr="00B05299">
        <w:rPr>
          <w:rFonts w:ascii="ＭＳ 明朝" w:hAnsi="ＭＳ 明朝" w:hint="eastAsia"/>
          <w:szCs w:val="21"/>
        </w:rPr>
        <w:t>２　工事に伴う危険防止のため、佐渡市道路占用規則（以下「規則」という。）に基づき保安上必要な措置を講ずること。</w:t>
      </w:r>
    </w:p>
    <w:p w:rsidR="00B05299" w:rsidRPr="00B05299" w:rsidRDefault="00B05299" w:rsidP="00B05299">
      <w:pPr>
        <w:rPr>
          <w:rFonts w:ascii="ＭＳ 明朝" w:hAnsi="ＭＳ 明朝"/>
          <w:szCs w:val="21"/>
        </w:rPr>
      </w:pPr>
      <w:r w:rsidRPr="00B05299">
        <w:rPr>
          <w:rFonts w:ascii="ＭＳ 明朝" w:hAnsi="ＭＳ 明朝" w:hint="eastAsia"/>
          <w:szCs w:val="21"/>
        </w:rPr>
        <w:t>３　工事は、道路法及び規則に定める方法で施行すること。</w:t>
      </w:r>
    </w:p>
    <w:p w:rsidR="00B05299" w:rsidRPr="00B05299" w:rsidRDefault="00B05299" w:rsidP="00B05299">
      <w:pPr>
        <w:rPr>
          <w:rFonts w:ascii="ＭＳ 明朝" w:hAnsi="ＭＳ 明朝"/>
          <w:szCs w:val="21"/>
        </w:rPr>
      </w:pPr>
      <w:r w:rsidRPr="00B05299">
        <w:rPr>
          <w:rFonts w:ascii="ＭＳ 明朝" w:hAnsi="ＭＳ 明朝" w:hint="eastAsia"/>
          <w:szCs w:val="21"/>
        </w:rPr>
        <w:t>４　工事の施行により他に損害を与えた場合は、占用者の責任と負担において処理すること。</w:t>
      </w:r>
    </w:p>
    <w:p w:rsidR="00B05299" w:rsidRPr="00B05299" w:rsidRDefault="00B05299" w:rsidP="00B05299">
      <w:pPr>
        <w:ind w:left="210" w:hangingChars="100" w:hanging="210"/>
        <w:rPr>
          <w:rFonts w:ascii="ＭＳ 明朝" w:hAnsi="ＭＳ 明朝"/>
          <w:szCs w:val="21"/>
        </w:rPr>
      </w:pPr>
      <w:r w:rsidRPr="00B05299">
        <w:rPr>
          <w:rFonts w:ascii="ＭＳ 明朝" w:hAnsi="ＭＳ 明朝" w:hint="eastAsia"/>
          <w:szCs w:val="21"/>
        </w:rPr>
        <w:t>５　工事実施の方法、道路の復旧方法及び工事の期間等を変更しようとするときは、あらかじめ変更許可申請書に関係書類を添えて提出し、許可を受けること。</w:t>
      </w:r>
    </w:p>
    <w:p w:rsidR="00B05299" w:rsidRPr="00B05299" w:rsidRDefault="00B05299" w:rsidP="00B05299">
      <w:pPr>
        <w:ind w:left="210" w:hangingChars="100" w:hanging="210"/>
        <w:rPr>
          <w:szCs w:val="21"/>
        </w:rPr>
      </w:pPr>
      <w:r w:rsidRPr="00B05299">
        <w:rPr>
          <w:rFonts w:hint="eastAsia"/>
          <w:szCs w:val="21"/>
        </w:rPr>
        <w:t>６　工事が完了した場合は、直ちに工事着手前、工事中及び工事完了後の写真を添えて完了届を提出し、検査を受けること。</w:t>
      </w:r>
    </w:p>
    <w:p w:rsidR="00B05299" w:rsidRPr="00B05299" w:rsidRDefault="00B05299" w:rsidP="00B05299">
      <w:pPr>
        <w:ind w:left="210" w:hangingChars="100" w:hanging="210"/>
        <w:rPr>
          <w:szCs w:val="21"/>
        </w:rPr>
      </w:pPr>
      <w:r w:rsidRPr="00B05299">
        <w:rPr>
          <w:rFonts w:hint="eastAsia"/>
          <w:szCs w:val="21"/>
        </w:rPr>
        <w:t>７　修繕工事等により占用物件を変更しようとする場合（重量の著しい増加を伴う場合を除く。）は、あらかじめ変更届を提出すること。</w:t>
      </w:r>
    </w:p>
    <w:p w:rsidR="00B05299" w:rsidRPr="00B05299" w:rsidRDefault="00B05299" w:rsidP="00B05299">
      <w:pPr>
        <w:ind w:left="210" w:hangingChars="100" w:hanging="210"/>
        <w:rPr>
          <w:szCs w:val="21"/>
        </w:rPr>
      </w:pPr>
      <w:r w:rsidRPr="00B05299">
        <w:rPr>
          <w:rFonts w:hint="eastAsia"/>
          <w:szCs w:val="21"/>
        </w:rPr>
        <w:t>８　占用物件（地下占用物件を除く。）の設置場所又は見やすい箇所に道路占用許可済証を貼付すること。</w:t>
      </w:r>
    </w:p>
    <w:p w:rsidR="00B05299" w:rsidRPr="00B05299" w:rsidRDefault="00B05299" w:rsidP="00B05299">
      <w:pPr>
        <w:rPr>
          <w:szCs w:val="21"/>
        </w:rPr>
      </w:pPr>
      <w:r w:rsidRPr="00B05299">
        <w:rPr>
          <w:rFonts w:hint="eastAsia"/>
          <w:szCs w:val="21"/>
        </w:rPr>
        <w:t>９　住所又は氏名を変更したときは、速やかに住所氏名変更届を提出すること。</w:t>
      </w:r>
    </w:p>
    <w:p w:rsidR="00B05299" w:rsidRPr="00B05299" w:rsidRDefault="00B05299" w:rsidP="00B05299">
      <w:pPr>
        <w:ind w:left="210" w:hangingChars="100" w:hanging="210"/>
        <w:rPr>
          <w:rFonts w:ascii="ＭＳ 明朝" w:hAnsi="ＭＳ 明朝"/>
          <w:szCs w:val="21"/>
        </w:rPr>
      </w:pPr>
      <w:r w:rsidRPr="00B05299">
        <w:rPr>
          <w:rFonts w:ascii="ＭＳ 明朝" w:hAnsi="ＭＳ 明朝" w:hint="eastAsia"/>
          <w:szCs w:val="21"/>
        </w:rPr>
        <w:t>10　占用者は、その権利を他人に譲渡しようとするときは、譲渡を受けようとする者と連名で譲渡承認申請書に譲渡の理由を証明する書類を添えて提出し、承認を受けること。</w:t>
      </w:r>
    </w:p>
    <w:p w:rsidR="00B05299" w:rsidRPr="00B05299" w:rsidRDefault="00B05299" w:rsidP="00B05299">
      <w:pPr>
        <w:ind w:left="210" w:hangingChars="100" w:hanging="210"/>
        <w:rPr>
          <w:rFonts w:ascii="ＭＳ 明朝" w:hAnsi="ＭＳ 明朝"/>
          <w:szCs w:val="21"/>
        </w:rPr>
      </w:pPr>
      <w:r w:rsidRPr="00B05299">
        <w:rPr>
          <w:rFonts w:ascii="ＭＳ 明朝" w:hAnsi="ＭＳ 明朝" w:hint="eastAsia"/>
          <w:szCs w:val="21"/>
        </w:rPr>
        <w:t>11　申請者の一般承継人は、その承継後速やかに承継届に承継の原因を証明する書類を添えて提出すること。</w:t>
      </w:r>
    </w:p>
    <w:p w:rsidR="00B05299" w:rsidRPr="00B05299" w:rsidRDefault="00B05299" w:rsidP="00B05299">
      <w:pPr>
        <w:ind w:left="210" w:hangingChars="100" w:hanging="210"/>
        <w:rPr>
          <w:rFonts w:ascii="ＭＳ 明朝" w:hAnsi="ＭＳ 明朝"/>
          <w:szCs w:val="21"/>
        </w:rPr>
      </w:pPr>
      <w:r w:rsidRPr="00B05299">
        <w:rPr>
          <w:rFonts w:ascii="ＭＳ 明朝" w:hAnsi="ＭＳ 明朝" w:hint="eastAsia"/>
          <w:szCs w:val="21"/>
        </w:rPr>
        <w:t>12　占用期間の満了後引き続き占用するときは、当該期間満了の日の１カ月前までに道路占用許可申請書に位置図を添えて提出すること。</w:t>
      </w:r>
    </w:p>
    <w:p w:rsidR="00B05299" w:rsidRPr="00B05299" w:rsidRDefault="00B05299" w:rsidP="00B05299">
      <w:pPr>
        <w:rPr>
          <w:rFonts w:ascii="ＭＳ 明朝" w:hAnsi="ＭＳ 明朝"/>
          <w:szCs w:val="21"/>
        </w:rPr>
      </w:pPr>
      <w:r w:rsidRPr="00B05299">
        <w:rPr>
          <w:rFonts w:ascii="ＭＳ 明朝" w:hAnsi="ＭＳ 明朝" w:hint="eastAsia"/>
          <w:szCs w:val="21"/>
        </w:rPr>
        <w:t>13　占用物件は、道路管理上及び交通上支障を生じないよう、常に良好な状態で維持管理すること。</w:t>
      </w:r>
    </w:p>
    <w:p w:rsidR="00B05299" w:rsidRPr="00B05299" w:rsidRDefault="00B05299" w:rsidP="00B05299">
      <w:pPr>
        <w:ind w:left="210" w:hangingChars="100" w:hanging="210"/>
        <w:rPr>
          <w:rFonts w:ascii="ＭＳ 明朝" w:hAnsi="ＭＳ 明朝"/>
          <w:szCs w:val="21"/>
        </w:rPr>
      </w:pPr>
      <w:r w:rsidRPr="00B05299">
        <w:rPr>
          <w:rFonts w:ascii="ＭＳ 明朝" w:hAnsi="ＭＳ 明朝" w:hint="eastAsia"/>
          <w:szCs w:val="21"/>
        </w:rPr>
        <w:t>14　占用を廃止した場合（占用期間満了で期間の更新を行わない場合も含む。）又は占用工事を取りやめた場合は、速やかに廃止・取りやめ届を提出し、必要な指示を受け道路を現状に回復する等の処置を講ずること。</w:t>
      </w:r>
    </w:p>
    <w:p w:rsidR="00B05299" w:rsidRPr="00B05299" w:rsidRDefault="00B05299" w:rsidP="00B05299">
      <w:pPr>
        <w:rPr>
          <w:rFonts w:ascii="ＭＳ 明朝" w:hAnsi="ＭＳ 明朝"/>
          <w:szCs w:val="21"/>
        </w:rPr>
      </w:pPr>
      <w:r w:rsidRPr="00B05299">
        <w:rPr>
          <w:rFonts w:ascii="ＭＳ 明朝" w:hAnsi="ＭＳ 明朝"/>
          <w:noProof/>
          <w:szCs w:val="21"/>
        </w:rPr>
        <mc:AlternateContent>
          <mc:Choice Requires="wps">
            <w:drawing>
              <wp:anchor distT="0" distB="0" distL="114300" distR="114300" simplePos="0" relativeHeight="251670016" behindDoc="0" locked="0" layoutInCell="1" allowOverlap="1" wp14:anchorId="1E309FB9" wp14:editId="4A6C3C6C">
                <wp:simplePos x="0" y="0"/>
                <wp:positionH relativeFrom="column">
                  <wp:posOffset>-179070</wp:posOffset>
                </wp:positionH>
                <wp:positionV relativeFrom="paragraph">
                  <wp:posOffset>92710</wp:posOffset>
                </wp:positionV>
                <wp:extent cx="6461760" cy="39471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461760" cy="394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65568" id="正方形/長方形 1" o:spid="_x0000_s1026" style="position:absolute;left:0;text-align:left;margin-left:-14.1pt;margin-top:7.3pt;width:508.8pt;height:310.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" filled="f" strokecolor="black [3213]" strokeweight="1pt"/>
            </w:pict>
          </mc:Fallback>
        </mc:AlternateContent>
      </w:r>
    </w:p>
    <w:p w:rsidR="00B05299" w:rsidRPr="00B05299" w:rsidRDefault="00B05299" w:rsidP="00B05299">
      <w:pPr>
        <w:rPr>
          <w:sz w:val="20"/>
          <w:szCs w:val="20"/>
        </w:rPr>
      </w:pPr>
      <w:r w:rsidRPr="00B05299">
        <w:rPr>
          <w:rFonts w:hint="eastAsia"/>
          <w:sz w:val="20"/>
          <w:szCs w:val="20"/>
        </w:rPr>
        <w:t>付　記</w:t>
      </w:r>
    </w:p>
    <w:p w:rsidR="00B05299" w:rsidRPr="00B05299" w:rsidRDefault="00B05299" w:rsidP="00B05299">
      <w:pPr>
        <w:rPr>
          <w:sz w:val="20"/>
          <w:szCs w:val="20"/>
        </w:rPr>
      </w:pPr>
      <w:r w:rsidRPr="00B05299">
        <w:rPr>
          <w:rFonts w:hint="eastAsia"/>
          <w:sz w:val="20"/>
          <w:szCs w:val="20"/>
        </w:rPr>
        <w:t>１　審査請求について</w:t>
      </w:r>
    </w:p>
    <w:p w:rsidR="00B05299" w:rsidRPr="00B05299" w:rsidRDefault="00B05299" w:rsidP="00B05299">
      <w:pPr>
        <w:ind w:left="200" w:hangingChars="100" w:hanging="200"/>
        <w:rPr>
          <w:sz w:val="20"/>
          <w:szCs w:val="20"/>
        </w:rPr>
      </w:pPr>
      <w:r w:rsidRPr="00B05299">
        <w:rPr>
          <w:rFonts w:hint="eastAsia"/>
          <w:sz w:val="20"/>
          <w:szCs w:val="20"/>
        </w:rPr>
        <w:t xml:space="preserve">　　この処分について不服がある場合は、この処分があったことを知った日の翌日から起算して３か月以内（以下「不服申立期間」といいます。）に、佐渡市長に対して審査請求をすることができます。</w:t>
      </w:r>
    </w:p>
    <w:p w:rsidR="00B05299" w:rsidRPr="00B05299" w:rsidRDefault="00B05299" w:rsidP="00B05299">
      <w:pPr>
        <w:ind w:left="200" w:hangingChars="100" w:hanging="200"/>
        <w:rPr>
          <w:sz w:val="20"/>
          <w:szCs w:val="20"/>
        </w:rPr>
      </w:pPr>
      <w:r w:rsidRPr="00B05299">
        <w:rPr>
          <w:rFonts w:hint="eastAsia"/>
          <w:sz w:val="20"/>
          <w:szCs w:val="20"/>
        </w:rPr>
        <w:t xml:space="preserve">　</w:t>
      </w:r>
      <w:r w:rsidRPr="00B05299">
        <w:rPr>
          <w:rFonts w:hint="eastAsia"/>
          <w:sz w:val="20"/>
          <w:szCs w:val="20"/>
        </w:rPr>
        <w:t xml:space="preserve">  </w:t>
      </w:r>
      <w:r w:rsidRPr="00B05299">
        <w:rPr>
          <w:rFonts w:hint="eastAsia"/>
          <w:sz w:val="20"/>
          <w:szCs w:val="20"/>
        </w:rPr>
        <w:t>ただし、不服申立期間が経過する前に、この処分があった日の翌日から起算して１年を経過した場合は、審査請求をすることができなくなります。</w:t>
      </w:r>
    </w:p>
    <w:p w:rsidR="00B05299" w:rsidRPr="00B05299" w:rsidRDefault="00B05299" w:rsidP="00B05299">
      <w:pPr>
        <w:ind w:left="200" w:hangingChars="100" w:hanging="200"/>
        <w:rPr>
          <w:sz w:val="20"/>
          <w:szCs w:val="20"/>
        </w:rPr>
      </w:pPr>
      <w:r w:rsidRPr="00B05299">
        <w:rPr>
          <w:rFonts w:hint="eastAsia"/>
          <w:sz w:val="20"/>
          <w:szCs w:val="20"/>
        </w:rPr>
        <w:t xml:space="preserve">　</w:t>
      </w:r>
      <w:r w:rsidRPr="00B05299">
        <w:rPr>
          <w:rFonts w:hint="eastAsia"/>
          <w:sz w:val="20"/>
          <w:szCs w:val="20"/>
        </w:rPr>
        <w:t xml:space="preserve">  </w:t>
      </w:r>
      <w:r w:rsidRPr="00B05299">
        <w:rPr>
          <w:rFonts w:hint="eastAsia"/>
          <w:sz w:val="20"/>
          <w:szCs w:val="20"/>
        </w:rPr>
        <w:t>なお、正当な理由があるときは、不服申立期間やこの処分があった日の翌日から起算して１年を経過した後であっても審査請求をすることが認められる場合があります。</w:t>
      </w:r>
    </w:p>
    <w:p w:rsidR="00B05299" w:rsidRPr="00B05299" w:rsidRDefault="00B05299" w:rsidP="00B05299">
      <w:pPr>
        <w:rPr>
          <w:sz w:val="20"/>
          <w:szCs w:val="20"/>
        </w:rPr>
      </w:pPr>
      <w:r w:rsidRPr="00B05299">
        <w:rPr>
          <w:rFonts w:hint="eastAsia"/>
          <w:sz w:val="20"/>
          <w:szCs w:val="20"/>
        </w:rPr>
        <w:t>２　処分の取消しの訴えについて</w:t>
      </w:r>
    </w:p>
    <w:p w:rsidR="00B05299" w:rsidRPr="00B05299" w:rsidRDefault="00B05299" w:rsidP="00B05299">
      <w:pPr>
        <w:ind w:left="400" w:hangingChars="200" w:hanging="400"/>
        <w:rPr>
          <w:sz w:val="20"/>
          <w:szCs w:val="20"/>
        </w:rPr>
      </w:pPr>
      <w:r w:rsidRPr="00B05299">
        <w:rPr>
          <w:rFonts w:hint="eastAsia"/>
          <w:sz w:val="20"/>
          <w:szCs w:val="20"/>
        </w:rPr>
        <w:t xml:space="preserve">　⑴　この処分については、上記１の審査請求のほか、この処分があったことを知った日の翌日から起算して６か月以内に、佐渡市を被告として（訴訟において佐渡市を代表する者は市長となります。）、処分の取消しの訴えを提起することができます。</w:t>
      </w:r>
    </w:p>
    <w:p w:rsidR="00B05299" w:rsidRPr="00B05299" w:rsidRDefault="00B05299" w:rsidP="00B05299">
      <w:pPr>
        <w:ind w:left="400" w:hangingChars="200" w:hanging="400"/>
        <w:rPr>
          <w:sz w:val="20"/>
          <w:szCs w:val="20"/>
        </w:rPr>
      </w:pPr>
      <w:r w:rsidRPr="00B05299">
        <w:rPr>
          <w:rFonts w:hint="eastAsia"/>
          <w:sz w:val="20"/>
          <w:szCs w:val="20"/>
        </w:rPr>
        <w:t xml:space="preserve">　⑵　また、上記１の審査請求をした場合には、処分の取消しの訴えは、その審査請求に対する裁決があったことを知った日の翌日から起算して６か月以内に提起することができます。</w:t>
      </w:r>
    </w:p>
    <w:p w:rsidR="00B05299" w:rsidRPr="00B05299" w:rsidRDefault="00B05299" w:rsidP="00B05299">
      <w:pPr>
        <w:ind w:left="400" w:hangingChars="200" w:hanging="400"/>
        <w:rPr>
          <w:sz w:val="20"/>
          <w:szCs w:val="20"/>
        </w:rPr>
      </w:pPr>
      <w:r w:rsidRPr="00B05299">
        <w:rPr>
          <w:rFonts w:hint="eastAsia"/>
          <w:sz w:val="20"/>
          <w:szCs w:val="20"/>
        </w:rPr>
        <w:t xml:space="preserve">　⑶　ただし、上記⑴（審査請求をした場合には⑵）の期間が経過する前に、この処分（審査請求をした場合には、その審査請求に対する裁決）があった日の翌日から起算して１年を経過した場合は、処分の取消しの訴えを提起することができなくなります。</w:t>
      </w:r>
    </w:p>
    <w:p w:rsidR="00B05299" w:rsidRPr="0063393D" w:rsidRDefault="00B05299" w:rsidP="00B05299">
      <w:pPr>
        <w:ind w:left="400" w:hangingChars="200" w:hanging="400"/>
        <w:rPr>
          <w:sz w:val="20"/>
          <w:szCs w:val="20"/>
        </w:rPr>
      </w:pPr>
      <w:r w:rsidRPr="00B05299">
        <w:rPr>
          <w:rFonts w:hint="eastAsia"/>
          <w:sz w:val="20"/>
          <w:szCs w:val="20"/>
        </w:rPr>
        <w:t xml:space="preserve">　　　なお、正当な理由があるときは、上記⑴（審査請求をした場合には⑵）の期間やこの処分（審査請求をした場合には、その審査請求に対する裁決）があった日の翌日から起算して１年を経過した後であっても処分の取消しの訴えを提起することが認められる場合があります。</w:t>
      </w:r>
    </w:p>
    <w:p w:rsidR="00B05299" w:rsidRDefault="00B05299" w:rsidP="00B05299">
      <w:pPr>
        <w:rPr>
          <w:szCs w:val="21"/>
        </w:rPr>
      </w:pPr>
    </w:p>
    <w:p w:rsidR="00B05299" w:rsidRPr="00B05299" w:rsidRDefault="00B05299" w:rsidP="00627BE7">
      <w:pPr>
        <w:spacing w:line="0" w:lineRule="atLeast"/>
        <w:ind w:left="315" w:hangingChars="150" w:hanging="315"/>
        <w:rPr>
          <w:rFonts w:hint="eastAsia"/>
        </w:rPr>
      </w:pPr>
    </w:p>
    <w:sectPr w:rsidR="00B05299" w:rsidRPr="00B05299">
      <w:pgSz w:w="11906" w:h="16838"/>
      <w:pgMar w:top="1134" w:right="1134" w:bottom="851"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190" w:rsidRDefault="000F2190">
      <w:r>
        <w:separator/>
      </w:r>
    </w:p>
  </w:endnote>
  <w:endnote w:type="continuationSeparator" w:id="0">
    <w:p w:rsidR="000F2190" w:rsidRDefault="000F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190" w:rsidRDefault="000F2190">
      <w:r>
        <w:separator/>
      </w:r>
    </w:p>
  </w:footnote>
  <w:footnote w:type="continuationSeparator" w:id="0">
    <w:p w:rsidR="000F2190" w:rsidRDefault="000F2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E5920"/>
    <w:multiLevelType w:val="hybridMultilevel"/>
    <w:tmpl w:val="AE7673A0"/>
    <w:lvl w:ilvl="0" w:tplc="655E6656">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C4"/>
    <w:rsid w:val="00014596"/>
    <w:rsid w:val="00031306"/>
    <w:rsid w:val="00051DFA"/>
    <w:rsid w:val="00061394"/>
    <w:rsid w:val="00077EA3"/>
    <w:rsid w:val="000B027F"/>
    <w:rsid w:val="000F2190"/>
    <w:rsid w:val="001703DB"/>
    <w:rsid w:val="00170D3E"/>
    <w:rsid w:val="00233813"/>
    <w:rsid w:val="002F3BF0"/>
    <w:rsid w:val="00321683"/>
    <w:rsid w:val="00394397"/>
    <w:rsid w:val="00432D3E"/>
    <w:rsid w:val="004A4F3A"/>
    <w:rsid w:val="005735F6"/>
    <w:rsid w:val="00604F82"/>
    <w:rsid w:val="00612F0B"/>
    <w:rsid w:val="00624950"/>
    <w:rsid w:val="00627BE7"/>
    <w:rsid w:val="0063393D"/>
    <w:rsid w:val="006961C3"/>
    <w:rsid w:val="00696A93"/>
    <w:rsid w:val="006A21B2"/>
    <w:rsid w:val="00705BC4"/>
    <w:rsid w:val="00754BDF"/>
    <w:rsid w:val="007E75A4"/>
    <w:rsid w:val="00816B7E"/>
    <w:rsid w:val="00832089"/>
    <w:rsid w:val="00863793"/>
    <w:rsid w:val="00901672"/>
    <w:rsid w:val="00952D0F"/>
    <w:rsid w:val="00972507"/>
    <w:rsid w:val="00977D86"/>
    <w:rsid w:val="00A14D1C"/>
    <w:rsid w:val="00B05299"/>
    <w:rsid w:val="00B50E33"/>
    <w:rsid w:val="00BC647D"/>
    <w:rsid w:val="00BE1DAF"/>
    <w:rsid w:val="00CA786C"/>
    <w:rsid w:val="00D20950"/>
    <w:rsid w:val="00D209E8"/>
    <w:rsid w:val="00D971C5"/>
    <w:rsid w:val="00DA4DF2"/>
    <w:rsid w:val="00E40AC4"/>
    <w:rsid w:val="00E61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0AE0FB28"/>
  <w15:chartTrackingRefBased/>
  <w15:docId w15:val="{A6F1B90C-75B1-4A56-ADFB-68AC8711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link w:val="a3"/>
    <w:locked/>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locked/>
    <w:rPr>
      <w:kern w:val="2"/>
      <w:sz w:val="21"/>
      <w:szCs w:val="24"/>
    </w:rPr>
  </w:style>
  <w:style w:type="paragraph" w:styleId="a7">
    <w:name w:val="Body Text Indent"/>
    <w:basedOn w:val="a"/>
    <w:link w:val="a8"/>
    <w:pPr>
      <w:ind w:left="315" w:hangingChars="150" w:hanging="315"/>
    </w:pPr>
  </w:style>
  <w:style w:type="character" w:customStyle="1" w:styleId="a8">
    <w:name w:val="本文インデント (文字)"/>
    <w:basedOn w:val="a0"/>
    <w:link w:val="a7"/>
    <w:locked/>
    <w:rPr>
      <w:kern w:val="2"/>
      <w:sz w:val="21"/>
      <w:szCs w:val="24"/>
    </w:rPr>
  </w:style>
  <w:style w:type="paragraph" w:styleId="a9">
    <w:name w:val="Balloon Text"/>
    <w:basedOn w:val="a"/>
    <w:link w:val="aa"/>
    <w:semiHidden/>
    <w:rPr>
      <w:rFonts w:ascii="Arial" w:eastAsia="ＭＳ ゴシック" w:hAnsi="Arial"/>
      <w:sz w:val="18"/>
      <w:szCs w:val="18"/>
    </w:rPr>
  </w:style>
  <w:style w:type="character" w:customStyle="1" w:styleId="aa">
    <w:name w:val="吹き出し (文字)"/>
    <w:basedOn w:val="a0"/>
    <w:link w:val="a9"/>
    <w:locked/>
    <w:rPr>
      <w:rFonts w:asciiTheme="majorHAnsi" w:eastAsiaTheme="majorEastAsia" w:hAnsiTheme="majorHAnsi" w:cstheme="majorBidi" w:hint="eastAsia"/>
      <w:kern w:val="2"/>
      <w:sz w:val="18"/>
      <w:szCs w:val="18"/>
    </w:rPr>
  </w:style>
  <w:style w:type="paragraph" w:styleId="ab">
    <w:name w:val="List Paragraph"/>
    <w:basedOn w:val="a"/>
    <w:uiPriority w:val="34"/>
    <w:qFormat/>
    <w:rsid w:val="00627BE7"/>
    <w:pPr>
      <w:ind w:leftChars="400" w:left="840"/>
    </w:pPr>
  </w:style>
  <w:style w:type="paragraph" w:styleId="ac">
    <w:name w:val="Note Heading"/>
    <w:basedOn w:val="a"/>
    <w:next w:val="a"/>
    <w:link w:val="ad"/>
    <w:rsid w:val="00754BDF"/>
    <w:pPr>
      <w:jc w:val="center"/>
    </w:pPr>
    <w:rPr>
      <w:szCs w:val="21"/>
    </w:rPr>
  </w:style>
  <w:style w:type="character" w:customStyle="1" w:styleId="ad">
    <w:name w:val="記 (文字)"/>
    <w:basedOn w:val="a0"/>
    <w:link w:val="ac"/>
    <w:rsid w:val="00754BDF"/>
    <w:rPr>
      <w:kern w:val="2"/>
      <w:sz w:val="21"/>
      <w:szCs w:val="21"/>
    </w:rPr>
  </w:style>
  <w:style w:type="paragraph" w:styleId="ae">
    <w:name w:val="Closing"/>
    <w:basedOn w:val="a"/>
    <w:link w:val="af"/>
    <w:rsid w:val="00754BDF"/>
    <w:pPr>
      <w:jc w:val="right"/>
    </w:pPr>
    <w:rPr>
      <w:szCs w:val="21"/>
    </w:rPr>
  </w:style>
  <w:style w:type="character" w:customStyle="1" w:styleId="af">
    <w:name w:val="結語 (文字)"/>
    <w:basedOn w:val="a0"/>
    <w:link w:val="ae"/>
    <w:rsid w:val="00754BDF"/>
    <w:rPr>
      <w:kern w:val="2"/>
      <w:sz w:val="21"/>
      <w:szCs w:val="21"/>
    </w:rPr>
  </w:style>
  <w:style w:type="table" w:styleId="af0">
    <w:name w:val="Table Grid"/>
    <w:basedOn w:val="a1"/>
    <w:rsid w:val="00754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57330">
      <w:bodyDiv w:val="1"/>
      <w:marLeft w:val="0"/>
      <w:marRight w:val="0"/>
      <w:marTop w:val="0"/>
      <w:marBottom w:val="0"/>
      <w:divBdr>
        <w:top w:val="none" w:sz="0" w:space="0" w:color="auto"/>
        <w:left w:val="none" w:sz="0" w:space="0" w:color="auto"/>
        <w:bottom w:val="none" w:sz="0" w:space="0" w:color="auto"/>
        <w:right w:val="none" w:sz="0" w:space="0" w:color="auto"/>
      </w:divBdr>
    </w:div>
    <w:div w:id="17148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4A1E5-4C9A-4A59-B816-309EBFE2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様式第五（第四条の三関係）</vt:lpstr>
    </vt:vector>
  </TitlesOfParts>
  <Company>金井町役場</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様式第五（第四条の三関係）</dc:title>
  <dc:subject/>
  <dc:creator>venas</dc:creator>
  <cp:keywords/>
  <dc:description/>
  <cp:lastModifiedBy>j2382</cp:lastModifiedBy>
  <cp:revision>2</cp:revision>
  <cp:lastPrinted>2024-05-02T04:45:00Z</cp:lastPrinted>
  <dcterms:created xsi:type="dcterms:W3CDTF">2024-05-09T00:55:00Z</dcterms:created>
  <dcterms:modified xsi:type="dcterms:W3CDTF">2024-05-09T00:55:00Z</dcterms:modified>
</cp:coreProperties>
</file>