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E856" w14:textId="46F3E6E3" w:rsidR="000D6937" w:rsidRPr="002C025B" w:rsidRDefault="0036464B" w:rsidP="00CA03A0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</w:t>
      </w:r>
      <w:r w:rsidR="000D6937">
        <w:rPr>
          <w:rFonts w:ascii="ＭＳ ゴシック" w:eastAsia="ＭＳ ゴシック" w:hAnsi="ＭＳ ゴシック" w:hint="eastAsia"/>
          <w:color w:val="000000"/>
          <w:sz w:val="22"/>
          <w:szCs w:val="20"/>
        </w:rPr>
        <w:t>第６号</w:t>
      </w:r>
    </w:p>
    <w:p w14:paraId="5C2C0775" w14:textId="77777777" w:rsidR="002677CC" w:rsidRPr="002C025B" w:rsidRDefault="003E78A9" w:rsidP="002C025B">
      <w:pPr>
        <w:wordWrap w:val="0"/>
        <w:ind w:right="-2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CD03B7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20270CBD" w14:textId="77777777" w:rsidR="00327D12" w:rsidRPr="005504F6" w:rsidRDefault="00146835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AD5E60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15208475" w14:textId="77777777" w:rsidR="002677CC" w:rsidRPr="005504F6" w:rsidRDefault="002677CC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B862F28" w14:textId="3C6E2B4E" w:rsidR="00327D12" w:rsidRPr="001934DE" w:rsidRDefault="00103633" w:rsidP="006B6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佐渡市ふるさと</w:t>
      </w:r>
      <w:r w:rsidR="00157183">
        <w:rPr>
          <w:rFonts w:ascii="ＭＳ ゴシック" w:eastAsia="ＭＳ ゴシック" w:hAnsi="ＭＳ ゴシック" w:hint="eastAsia"/>
          <w:sz w:val="24"/>
          <w:szCs w:val="24"/>
        </w:rPr>
        <w:t>応援寄附金事業</w:t>
      </w:r>
      <w:r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382EC0" w:rsidRPr="001934DE"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7A6D00" w:rsidRPr="001934DE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327D12" w:rsidRPr="001934D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77339">
        <w:rPr>
          <w:rFonts w:ascii="ＭＳ ゴシック" w:eastAsia="ＭＳ ゴシック" w:hAnsi="ＭＳ ゴシック" w:hint="eastAsia"/>
          <w:sz w:val="24"/>
          <w:szCs w:val="24"/>
        </w:rPr>
        <w:t>見積書</w:t>
      </w:r>
    </w:p>
    <w:p w14:paraId="05CBE348" w14:textId="77777777" w:rsidR="002677CC" w:rsidRPr="00157183" w:rsidRDefault="002677CC" w:rsidP="002677CC">
      <w:pPr>
        <w:rPr>
          <w:rFonts w:ascii="ＭＳ ゴシック" w:eastAsia="ＭＳ ゴシック" w:hAnsi="ＭＳ ゴシック"/>
          <w:szCs w:val="20"/>
        </w:rPr>
      </w:pPr>
    </w:p>
    <w:p w14:paraId="79DAFB26" w14:textId="77777777" w:rsidR="0070638B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57183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1"/>
        </w:rPr>
        <w:t>法人</w:t>
      </w:r>
      <w:r w:rsidRPr="00157183">
        <w:rPr>
          <w:rFonts w:ascii="ＭＳ ゴシック" w:eastAsia="ＭＳ ゴシック" w:hAnsi="ＭＳ ゴシック" w:hint="eastAsia"/>
          <w:kern w:val="0"/>
          <w:szCs w:val="20"/>
          <w:fitText w:val="1267" w:id="-490579711"/>
        </w:rPr>
        <w:t>名</w:t>
      </w:r>
      <w:r w:rsidRPr="001934DE">
        <w:rPr>
          <w:rFonts w:ascii="ＭＳ ゴシック" w:eastAsia="ＭＳ ゴシック" w:hAnsi="ＭＳ ゴシック" w:hint="eastAsia"/>
          <w:szCs w:val="20"/>
        </w:rPr>
        <w:t>：</w:t>
      </w:r>
    </w:p>
    <w:p w14:paraId="60E1D145" w14:textId="77777777" w:rsidR="003B660A" w:rsidRPr="001934DE" w:rsidRDefault="003B660A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57183">
        <w:rPr>
          <w:rFonts w:ascii="ＭＳ ゴシック" w:eastAsia="ＭＳ ゴシック" w:hAnsi="ＭＳ ゴシック" w:hint="eastAsia"/>
          <w:spacing w:val="33"/>
          <w:kern w:val="0"/>
          <w:szCs w:val="20"/>
          <w:fitText w:val="1267" w:id="-490579712"/>
        </w:rPr>
        <w:t>（団体名</w:t>
      </w:r>
      <w:r w:rsidRPr="00157183">
        <w:rPr>
          <w:rFonts w:ascii="ＭＳ ゴシック" w:eastAsia="ＭＳ ゴシック" w:hAnsi="ＭＳ ゴシック" w:hint="eastAsia"/>
          <w:spacing w:val="2"/>
          <w:kern w:val="0"/>
          <w:szCs w:val="20"/>
          <w:fitText w:val="1267" w:id="-490579712"/>
        </w:rPr>
        <w:t>）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522636A2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57183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0"/>
        </w:rPr>
        <w:t>所在</w:t>
      </w:r>
      <w:r w:rsidRPr="00157183">
        <w:rPr>
          <w:rFonts w:ascii="ＭＳ ゴシック" w:eastAsia="ＭＳ ゴシック" w:hAnsi="ＭＳ ゴシック" w:hint="eastAsia"/>
          <w:kern w:val="0"/>
          <w:szCs w:val="20"/>
          <w:fitText w:val="1267" w:id="-490579710"/>
        </w:rPr>
        <w:t>地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1F0AB447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157183">
        <w:rPr>
          <w:rFonts w:ascii="ＭＳ ゴシック" w:eastAsia="ＭＳ ゴシック" w:hAnsi="ＭＳ ゴシック" w:hint="eastAsia"/>
          <w:spacing w:val="13"/>
          <w:kern w:val="0"/>
          <w:szCs w:val="20"/>
          <w:fitText w:val="1267" w:id="-490579709"/>
        </w:rPr>
        <w:t>代表者職氏</w:t>
      </w:r>
      <w:r w:rsidRPr="00157183">
        <w:rPr>
          <w:rFonts w:ascii="ＭＳ ゴシック" w:eastAsia="ＭＳ ゴシック" w:hAnsi="ＭＳ ゴシック" w:hint="eastAsia"/>
          <w:spacing w:val="-31"/>
          <w:kern w:val="0"/>
          <w:szCs w:val="20"/>
          <w:fitText w:val="1267" w:id="-490579709"/>
        </w:rPr>
        <w:t>名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：　　　　　　</w:t>
      </w:r>
      <w:r w:rsidR="0070638B"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　　　　　　印</w:t>
      </w:r>
    </w:p>
    <w:p w14:paraId="78B2CFF2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7EE0740A" w14:textId="73C5A943" w:rsidR="00426AC2" w:rsidRPr="001934DE" w:rsidRDefault="00103633" w:rsidP="00077339">
      <w:pPr>
        <w:ind w:firstLineChars="100" w:firstLine="200"/>
        <w:jc w:val="left"/>
        <w:rPr>
          <w:rFonts w:ascii="ＭＳ ゴシック" w:eastAsia="ＭＳ ゴシック" w:hAnsi="ＭＳ ゴシック"/>
          <w:kern w:val="0"/>
          <w:szCs w:val="20"/>
        </w:rPr>
      </w:pPr>
      <w:r>
        <w:rPr>
          <w:rFonts w:ascii="ＭＳ ゴシック" w:eastAsia="ＭＳ ゴシック" w:hAnsi="ＭＳ ゴシック" w:hint="eastAsia"/>
        </w:rPr>
        <w:t>佐渡市ふるさと</w:t>
      </w:r>
      <w:r w:rsidR="00157183">
        <w:rPr>
          <w:rFonts w:ascii="ＭＳ ゴシック" w:eastAsia="ＭＳ ゴシック" w:hAnsi="ＭＳ ゴシック" w:hint="eastAsia"/>
        </w:rPr>
        <w:t>応援寄附金事業</w:t>
      </w:r>
      <w:r>
        <w:rPr>
          <w:rFonts w:ascii="ＭＳ ゴシック" w:eastAsia="ＭＳ ゴシック" w:hAnsi="ＭＳ ゴシック" w:hint="eastAsia"/>
        </w:rPr>
        <w:t>支援</w:t>
      </w:r>
      <w:r w:rsidR="00157183">
        <w:rPr>
          <w:rFonts w:ascii="ＭＳ ゴシック" w:eastAsia="ＭＳ ゴシック" w:hAnsi="ＭＳ ゴシック" w:hint="eastAsia"/>
        </w:rPr>
        <w:t>業務</w:t>
      </w:r>
      <w:r w:rsidR="001458A8" w:rsidRPr="001934DE">
        <w:rPr>
          <w:rFonts w:ascii="ＭＳ ゴシック" w:eastAsia="ＭＳ ゴシック" w:hAnsi="ＭＳ ゴシック" w:hint="eastAsia"/>
        </w:rPr>
        <w:t>委託</w:t>
      </w:r>
      <w:r w:rsidR="00077339">
        <w:rPr>
          <w:rFonts w:ascii="ＭＳ ゴシック" w:eastAsia="ＭＳ ゴシック" w:hAnsi="ＭＳ ゴシック" w:hint="eastAsia"/>
        </w:rPr>
        <w:t>に係る見積もりについて下記のとおり提出します。</w:t>
      </w:r>
    </w:p>
    <w:p w14:paraId="03D0B107" w14:textId="77777777" w:rsidR="00426AC2" w:rsidRPr="00157183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782403B9" w14:textId="77777777" w:rsidR="00E94A23" w:rsidRDefault="00077339" w:rsidP="00E94A23">
      <w:pPr>
        <w:pStyle w:val="a9"/>
      </w:pPr>
      <w:r>
        <w:rPr>
          <w:rFonts w:hint="eastAsia"/>
        </w:rPr>
        <w:t>記</w:t>
      </w:r>
    </w:p>
    <w:p w14:paraId="18AFDA87" w14:textId="77777777" w:rsidR="00077339" w:rsidRDefault="00077339" w:rsidP="00E94A23">
      <w:pPr>
        <w:pStyle w:val="ab"/>
      </w:pPr>
    </w:p>
    <w:p w14:paraId="2D5F2C82" w14:textId="77777777" w:rsidR="00E94A23" w:rsidRPr="002C025B" w:rsidRDefault="00E94A23" w:rsidP="00E94A23">
      <w:pPr>
        <w:rPr>
          <w:rFonts w:asciiTheme="majorEastAsia" w:eastAsiaTheme="majorEastAsia" w:hAnsiTheme="majorEastAsia"/>
        </w:rPr>
      </w:pPr>
      <w:r w:rsidRPr="002C025B">
        <w:rPr>
          <w:rFonts w:asciiTheme="majorEastAsia" w:eastAsiaTheme="majorEastAsia" w:hAnsiTheme="majorEastAsia" w:hint="eastAsia"/>
        </w:rPr>
        <w:t>仕様書に対する手数料率等について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0"/>
        <w:gridCol w:w="2060"/>
        <w:gridCol w:w="2060"/>
        <w:gridCol w:w="2060"/>
      </w:tblGrid>
      <w:tr w:rsidR="00E94A23" w:rsidRPr="00E94A23" w14:paraId="599E8D2A" w14:textId="77777777" w:rsidTr="00E94A23">
        <w:trPr>
          <w:trHeight w:val="360"/>
        </w:trPr>
        <w:tc>
          <w:tcPr>
            <w:tcW w:w="2760" w:type="dxa"/>
            <w:noWrap/>
            <w:hideMark/>
          </w:tcPr>
          <w:p w14:paraId="373B4B4C" w14:textId="77777777" w:rsidR="00E94A23" w:rsidRPr="00E94A23" w:rsidRDefault="00E94A23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ポータルサイト名</w:t>
            </w:r>
          </w:p>
        </w:tc>
        <w:tc>
          <w:tcPr>
            <w:tcW w:w="2060" w:type="dxa"/>
            <w:noWrap/>
            <w:hideMark/>
          </w:tcPr>
          <w:p w14:paraId="78C474CD" w14:textId="77777777" w:rsidR="00E94A23" w:rsidRPr="00E94A23" w:rsidRDefault="00E94A23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取扱いの有無</w:t>
            </w:r>
          </w:p>
        </w:tc>
        <w:tc>
          <w:tcPr>
            <w:tcW w:w="2060" w:type="dxa"/>
            <w:noWrap/>
            <w:hideMark/>
          </w:tcPr>
          <w:p w14:paraId="23C1E6A4" w14:textId="77777777" w:rsidR="00E94A23" w:rsidRPr="00E94A23" w:rsidRDefault="00E94A23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手数料率（税抜）</w:t>
            </w:r>
          </w:p>
        </w:tc>
        <w:tc>
          <w:tcPr>
            <w:tcW w:w="2060" w:type="dxa"/>
            <w:noWrap/>
            <w:hideMark/>
          </w:tcPr>
          <w:p w14:paraId="60B9F951" w14:textId="77777777" w:rsidR="00E94A23" w:rsidRPr="00E94A23" w:rsidRDefault="00E94A23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API連携の有無</w:t>
            </w:r>
          </w:p>
        </w:tc>
      </w:tr>
      <w:tr w:rsidR="00E94A23" w:rsidRPr="00E94A23" w14:paraId="2695815F" w14:textId="77777777" w:rsidTr="00E94A23">
        <w:trPr>
          <w:trHeight w:val="360"/>
        </w:trPr>
        <w:tc>
          <w:tcPr>
            <w:tcW w:w="2760" w:type="dxa"/>
            <w:noWrap/>
            <w:hideMark/>
          </w:tcPr>
          <w:p w14:paraId="329A5DF3" w14:textId="77777777" w:rsidR="00E94A23" w:rsidRPr="00E94A23" w:rsidRDefault="00E94A23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【記載例】</w:t>
            </w:r>
          </w:p>
        </w:tc>
        <w:tc>
          <w:tcPr>
            <w:tcW w:w="2060" w:type="dxa"/>
            <w:noWrap/>
            <w:hideMark/>
          </w:tcPr>
          <w:p w14:paraId="6712F703" w14:textId="77777777" w:rsidR="00E94A23" w:rsidRPr="00E94A23" w:rsidRDefault="00E94A23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有</w:t>
            </w:r>
          </w:p>
        </w:tc>
        <w:tc>
          <w:tcPr>
            <w:tcW w:w="2060" w:type="dxa"/>
            <w:noWrap/>
            <w:hideMark/>
          </w:tcPr>
          <w:p w14:paraId="5D9B0FB8" w14:textId="77777777" w:rsidR="00E94A23" w:rsidRPr="00E94A23" w:rsidRDefault="00E11BB0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9D02E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0"/>
              </w:rPr>
              <w:t>○</w:t>
            </w:r>
            <w:r w:rsidR="00E94A23" w:rsidRPr="009D02E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0"/>
              </w:rPr>
              <w:t>%</w:t>
            </w:r>
          </w:p>
        </w:tc>
        <w:tc>
          <w:tcPr>
            <w:tcW w:w="2060" w:type="dxa"/>
            <w:noWrap/>
            <w:hideMark/>
          </w:tcPr>
          <w:p w14:paraId="20B6F9AF" w14:textId="77777777" w:rsidR="00E94A23" w:rsidRPr="00E94A23" w:rsidRDefault="00E94A23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有</w:t>
            </w:r>
          </w:p>
        </w:tc>
      </w:tr>
      <w:tr w:rsidR="00E94A23" w:rsidRPr="00E94A23" w14:paraId="727885EE" w14:textId="77777777" w:rsidTr="00E94A23">
        <w:trPr>
          <w:trHeight w:val="360"/>
        </w:trPr>
        <w:tc>
          <w:tcPr>
            <w:tcW w:w="2760" w:type="dxa"/>
            <w:noWrap/>
            <w:hideMark/>
          </w:tcPr>
          <w:p w14:paraId="5090E856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ふるさとチョイス</w:t>
            </w:r>
          </w:p>
        </w:tc>
        <w:tc>
          <w:tcPr>
            <w:tcW w:w="2060" w:type="dxa"/>
            <w:noWrap/>
            <w:hideMark/>
          </w:tcPr>
          <w:p w14:paraId="622E0860" w14:textId="77777777" w:rsidR="00E94A23" w:rsidRPr="00E94A23" w:rsidRDefault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1B04429D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0D7C3E8E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A23" w:rsidRPr="00E94A23" w14:paraId="03D67DF1" w14:textId="77777777" w:rsidTr="00E94A23">
        <w:trPr>
          <w:trHeight w:val="360"/>
        </w:trPr>
        <w:tc>
          <w:tcPr>
            <w:tcW w:w="2760" w:type="dxa"/>
            <w:noWrap/>
            <w:hideMark/>
          </w:tcPr>
          <w:p w14:paraId="14B6EC15" w14:textId="20F4A912" w:rsidR="00E94A23" w:rsidRPr="00E94A23" w:rsidRDefault="0015718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ふるなび</w:t>
            </w:r>
          </w:p>
        </w:tc>
        <w:tc>
          <w:tcPr>
            <w:tcW w:w="2060" w:type="dxa"/>
            <w:noWrap/>
            <w:hideMark/>
          </w:tcPr>
          <w:p w14:paraId="488B9567" w14:textId="77777777" w:rsidR="00E94A23" w:rsidRPr="00E94A23" w:rsidRDefault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2DEF7DF7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57C035A2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A23" w:rsidRPr="00E94A23" w14:paraId="5078E998" w14:textId="77777777" w:rsidTr="00E94A23">
        <w:trPr>
          <w:trHeight w:val="360"/>
        </w:trPr>
        <w:tc>
          <w:tcPr>
            <w:tcW w:w="2760" w:type="dxa"/>
            <w:noWrap/>
            <w:hideMark/>
          </w:tcPr>
          <w:p w14:paraId="56AA4437" w14:textId="25CC0574" w:rsidR="00E94A23" w:rsidRPr="00E94A23" w:rsidRDefault="0015718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楽天ふるさと納税</w:t>
            </w:r>
          </w:p>
        </w:tc>
        <w:tc>
          <w:tcPr>
            <w:tcW w:w="2060" w:type="dxa"/>
            <w:noWrap/>
            <w:hideMark/>
          </w:tcPr>
          <w:p w14:paraId="5D07DEA0" w14:textId="77777777" w:rsidR="00E94A23" w:rsidRPr="00E94A23" w:rsidRDefault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11F48881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6D257150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A23" w:rsidRPr="00E94A23" w14:paraId="37A34A1F" w14:textId="77777777" w:rsidTr="00E94A23">
        <w:trPr>
          <w:trHeight w:val="360"/>
        </w:trPr>
        <w:tc>
          <w:tcPr>
            <w:tcW w:w="2760" w:type="dxa"/>
            <w:noWrap/>
            <w:hideMark/>
          </w:tcPr>
          <w:p w14:paraId="49A65CD6" w14:textId="79D95E00" w:rsidR="00E94A23" w:rsidRPr="00E94A23" w:rsidRDefault="0015718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JRE MALLふるさと納税</w:t>
            </w:r>
          </w:p>
        </w:tc>
        <w:tc>
          <w:tcPr>
            <w:tcW w:w="2060" w:type="dxa"/>
            <w:noWrap/>
            <w:hideMark/>
          </w:tcPr>
          <w:p w14:paraId="0E4457CF" w14:textId="77777777" w:rsidR="00E94A23" w:rsidRPr="00E94A23" w:rsidRDefault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6EE96069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0A248F8A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A23" w:rsidRPr="00E94A23" w14:paraId="57CF4286" w14:textId="77777777" w:rsidTr="00E94A23">
        <w:trPr>
          <w:trHeight w:val="360"/>
        </w:trPr>
        <w:tc>
          <w:tcPr>
            <w:tcW w:w="2760" w:type="dxa"/>
            <w:noWrap/>
            <w:hideMark/>
          </w:tcPr>
          <w:p w14:paraId="0E5F4874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ANAふるさと納税</w:t>
            </w:r>
          </w:p>
        </w:tc>
        <w:tc>
          <w:tcPr>
            <w:tcW w:w="2060" w:type="dxa"/>
            <w:noWrap/>
            <w:hideMark/>
          </w:tcPr>
          <w:p w14:paraId="786B3EAA" w14:textId="77777777" w:rsidR="00E94A23" w:rsidRPr="00E94A23" w:rsidRDefault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454FE642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25415E66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A23" w:rsidRPr="00E94A23" w14:paraId="087C65F7" w14:textId="77777777" w:rsidTr="00E94A23">
        <w:trPr>
          <w:trHeight w:val="360"/>
        </w:trPr>
        <w:tc>
          <w:tcPr>
            <w:tcW w:w="2760" w:type="dxa"/>
            <w:noWrap/>
            <w:hideMark/>
          </w:tcPr>
          <w:p w14:paraId="4537F5DB" w14:textId="24FE9272" w:rsidR="00E94A23" w:rsidRPr="00E94A23" w:rsidRDefault="0015718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Amazonふるさと納税</w:t>
            </w:r>
          </w:p>
        </w:tc>
        <w:tc>
          <w:tcPr>
            <w:tcW w:w="2060" w:type="dxa"/>
            <w:noWrap/>
            <w:hideMark/>
          </w:tcPr>
          <w:p w14:paraId="0EDFB0F9" w14:textId="77777777" w:rsidR="00E94A23" w:rsidRPr="00E94A23" w:rsidRDefault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3694EED7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0A9B724B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A23" w:rsidRPr="00E94A23" w14:paraId="19C5023E" w14:textId="77777777" w:rsidTr="00E94A23">
        <w:trPr>
          <w:trHeight w:val="360"/>
        </w:trPr>
        <w:tc>
          <w:tcPr>
            <w:tcW w:w="2760" w:type="dxa"/>
            <w:noWrap/>
            <w:hideMark/>
          </w:tcPr>
          <w:p w14:paraId="2760697B" w14:textId="7D820AE6" w:rsidR="00157183" w:rsidRPr="00E94A23" w:rsidRDefault="0015718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ふるさt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  <w:t>o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らべる</w:t>
            </w:r>
          </w:p>
        </w:tc>
        <w:tc>
          <w:tcPr>
            <w:tcW w:w="2060" w:type="dxa"/>
            <w:noWrap/>
            <w:hideMark/>
          </w:tcPr>
          <w:p w14:paraId="38BB68BA" w14:textId="77777777" w:rsidR="00E94A23" w:rsidRPr="00E94A23" w:rsidRDefault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08AD87A2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060" w:type="dxa"/>
            <w:noWrap/>
            <w:hideMark/>
          </w:tcPr>
          <w:p w14:paraId="04390016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62F940AD" w14:textId="6C265E02" w:rsidR="0084200F" w:rsidRPr="009D02EF" w:rsidRDefault="00E11BB0" w:rsidP="001D083B">
      <w:pPr>
        <w:jc w:val="left"/>
        <w:rPr>
          <w:rFonts w:ascii="ＭＳ ゴシック" w:eastAsia="ＭＳ ゴシック" w:hAnsi="ＭＳ ゴシック"/>
          <w:color w:val="000000" w:themeColor="text1"/>
          <w:kern w:val="0"/>
          <w:szCs w:val="20"/>
        </w:rPr>
      </w:pPr>
      <w:r w:rsidRPr="009D02E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※手数料率は寄附金額に対する率とし</w:t>
      </w:r>
      <w:r w:rsidR="00CC3382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6.5</w:t>
      </w:r>
      <w:r w:rsidRPr="009D02E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％</w:t>
      </w:r>
      <w:r w:rsidR="00CC3382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（税別）</w:t>
      </w:r>
      <w:r w:rsidRPr="009D02E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以内とすること</w:t>
      </w:r>
      <w:r w:rsidR="00E94A23" w:rsidRPr="009D02E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。</w:t>
      </w:r>
    </w:p>
    <w:p w14:paraId="0F33288F" w14:textId="77777777" w:rsidR="00595405" w:rsidRDefault="00E94A23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E94A2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※取扱いの有無：無、API連携の有無：無であっても審査対象から除外するものではなく、経済性を</w:t>
      </w:r>
    </w:p>
    <w:p w14:paraId="38A7A528" w14:textId="77777777" w:rsidR="00E94A23" w:rsidRDefault="00E94A23" w:rsidP="00595405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E94A2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総合的に評価する。</w:t>
      </w:r>
    </w:p>
    <w:p w14:paraId="1277B3A5" w14:textId="77777777" w:rsidR="00E94A23" w:rsidRDefault="00E94A23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53378B1" w14:textId="77777777" w:rsidR="00E94A23" w:rsidRDefault="00E94A23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E94A2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返礼品の代金と返礼品送料について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0"/>
        <w:gridCol w:w="6180"/>
      </w:tblGrid>
      <w:tr w:rsidR="00E94A23" w:rsidRPr="00E94A23" w14:paraId="2750F566" w14:textId="77777777" w:rsidTr="00E94A23">
        <w:trPr>
          <w:trHeight w:val="236"/>
        </w:trPr>
        <w:tc>
          <w:tcPr>
            <w:tcW w:w="2760" w:type="dxa"/>
            <w:noWrap/>
            <w:hideMark/>
          </w:tcPr>
          <w:p w14:paraId="72A9D72B" w14:textId="77777777" w:rsidR="00E94A23" w:rsidRPr="00E94A23" w:rsidRDefault="00E94A23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返礼品の代金</w:t>
            </w:r>
          </w:p>
        </w:tc>
        <w:tc>
          <w:tcPr>
            <w:tcW w:w="6180" w:type="dxa"/>
            <w:noWrap/>
            <w:hideMark/>
          </w:tcPr>
          <w:p w14:paraId="78B087A6" w14:textId="77777777" w:rsidR="00E94A23" w:rsidRPr="00E94A23" w:rsidRDefault="00E94A23" w:rsidP="00E94A23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寄附額の30%以内とする</w:t>
            </w:r>
          </w:p>
        </w:tc>
      </w:tr>
      <w:tr w:rsidR="00E94A23" w:rsidRPr="00E94A23" w14:paraId="288529CC" w14:textId="77777777" w:rsidTr="00E94A23">
        <w:trPr>
          <w:trHeight w:val="1320"/>
        </w:trPr>
        <w:tc>
          <w:tcPr>
            <w:tcW w:w="2760" w:type="dxa"/>
            <w:hideMark/>
          </w:tcPr>
          <w:p w14:paraId="67E31AE6" w14:textId="77777777" w:rsidR="00E94A23" w:rsidRPr="00E94A23" w:rsidRDefault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>返礼品の配送・代金について、具体的な方法と代金に対する考え方や費用の目安</w:t>
            </w:r>
          </w:p>
        </w:tc>
        <w:tc>
          <w:tcPr>
            <w:tcW w:w="6180" w:type="dxa"/>
            <w:noWrap/>
            <w:hideMark/>
          </w:tcPr>
          <w:p w14:paraId="0E8BE963" w14:textId="77777777" w:rsidR="00E94A23" w:rsidRPr="00E94A23" w:rsidRDefault="00E94A23" w:rsidP="00E94A23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0"/>
              </w:rPr>
            </w:pPr>
            <w:r w:rsidRPr="00E94A23">
              <w:rPr>
                <w:rFonts w:ascii="ＭＳ ゴシック" w:eastAsia="ＭＳ ゴシック" w:hAnsi="ＭＳ ゴシック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17A13EBE" w14:textId="77777777" w:rsidR="00E94A23" w:rsidRDefault="00E94A23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E94A23">
        <w:rPr>
          <w:rFonts w:ascii="ＭＳ ゴシック" w:eastAsia="ＭＳ ゴシック" w:hAnsi="ＭＳ ゴシック" w:hint="eastAsia"/>
          <w:color w:val="000000"/>
          <w:kern w:val="0"/>
          <w:szCs w:val="20"/>
        </w:rPr>
        <w:t>※別紙により内訳説明が必要な場合は適宜資料を追加すること。</w:t>
      </w:r>
    </w:p>
    <w:p w14:paraId="1FF0CB61" w14:textId="77777777" w:rsidR="002C025B" w:rsidRPr="00711C0A" w:rsidRDefault="002C025B" w:rsidP="001D083B">
      <w:pPr>
        <w:jc w:val="left"/>
        <w:rPr>
          <w:rFonts w:ascii="ＭＳ ゴシック" w:eastAsia="ＭＳ ゴシック" w:hAnsi="ＭＳ ゴシック"/>
          <w:color w:val="FF0000"/>
          <w:kern w:val="0"/>
          <w:szCs w:val="20"/>
        </w:rPr>
      </w:pPr>
    </w:p>
    <w:p w14:paraId="73B6FF3C" w14:textId="04AA9BA0" w:rsidR="002C025B" w:rsidRPr="009D02EF" w:rsidRDefault="002C025B" w:rsidP="001D083B">
      <w:pPr>
        <w:jc w:val="left"/>
        <w:rPr>
          <w:rFonts w:ascii="ＭＳ ゴシック" w:eastAsia="ＭＳ ゴシック" w:hAnsi="ＭＳ ゴシック"/>
          <w:color w:val="000000" w:themeColor="text1"/>
          <w:kern w:val="0"/>
          <w:szCs w:val="20"/>
        </w:rPr>
      </w:pPr>
      <w:r w:rsidRPr="009D02E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寄附金受領証明書、ワンストップ特例申請</w:t>
      </w:r>
      <w:r w:rsidR="00E2063E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書類等の作成・送付</w:t>
      </w:r>
      <w:r w:rsidRPr="009D02EF">
        <w:rPr>
          <w:rFonts w:ascii="ＭＳ ゴシック" w:eastAsia="ＭＳ ゴシック" w:hAnsi="ＭＳ ゴシック" w:hint="eastAsia"/>
          <w:color w:val="000000" w:themeColor="text1"/>
          <w:kern w:val="0"/>
          <w:szCs w:val="20"/>
        </w:rPr>
        <w:t>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0"/>
        <w:gridCol w:w="6180"/>
      </w:tblGrid>
      <w:tr w:rsidR="009D02EF" w:rsidRPr="009D02EF" w14:paraId="3441B793" w14:textId="77777777" w:rsidTr="002C025B">
        <w:trPr>
          <w:trHeight w:val="1560"/>
        </w:trPr>
        <w:tc>
          <w:tcPr>
            <w:tcW w:w="2760" w:type="dxa"/>
            <w:hideMark/>
          </w:tcPr>
          <w:p w14:paraId="4E6A8713" w14:textId="365145E6" w:rsidR="002C025B" w:rsidRPr="009D02EF" w:rsidRDefault="002C025B" w:rsidP="002C025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Cs w:val="20"/>
              </w:rPr>
            </w:pPr>
            <w:r w:rsidRPr="009D02E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0"/>
              </w:rPr>
              <w:t>寄附金受領証明</w:t>
            </w:r>
            <w:r w:rsidR="004E7B6A" w:rsidRPr="009D02E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0"/>
              </w:rPr>
              <w:t>書、ワンストップ特例申請</w:t>
            </w:r>
            <w:r w:rsidR="00E2063E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0"/>
              </w:rPr>
              <w:t>書類等の作成・送付</w:t>
            </w:r>
            <w:r w:rsidRPr="009D02E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0"/>
              </w:rPr>
              <w:t>に係る経費。</w:t>
            </w:r>
          </w:p>
        </w:tc>
        <w:tc>
          <w:tcPr>
            <w:tcW w:w="6180" w:type="dxa"/>
            <w:noWrap/>
            <w:hideMark/>
          </w:tcPr>
          <w:p w14:paraId="67CCBB7E" w14:textId="77777777" w:rsidR="002C025B" w:rsidRPr="009D02EF" w:rsidRDefault="002C025B" w:rsidP="002C025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Cs w:val="20"/>
              </w:rPr>
            </w:pPr>
            <w:r w:rsidRPr="009D02E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0"/>
              </w:rPr>
              <w:t xml:space="preserve">　</w:t>
            </w:r>
          </w:p>
        </w:tc>
      </w:tr>
    </w:tbl>
    <w:p w14:paraId="582C6455" w14:textId="77777777" w:rsidR="002C025B" w:rsidRPr="002C025B" w:rsidRDefault="002C025B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sectPr w:rsidR="002C025B" w:rsidRPr="002C025B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1C4D" w14:textId="77777777" w:rsidR="00C63906" w:rsidRDefault="00C63906" w:rsidP="00C4620C">
      <w:r>
        <w:separator/>
      </w:r>
    </w:p>
  </w:endnote>
  <w:endnote w:type="continuationSeparator" w:id="0">
    <w:p w14:paraId="7DA7D42F" w14:textId="77777777" w:rsidR="00C63906" w:rsidRDefault="00C63906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FA3B" w14:textId="77777777" w:rsidR="00C63906" w:rsidRDefault="00C63906" w:rsidP="00C4620C">
      <w:r>
        <w:separator/>
      </w:r>
    </w:p>
  </w:footnote>
  <w:footnote w:type="continuationSeparator" w:id="0">
    <w:p w14:paraId="0A674EB7" w14:textId="77777777" w:rsidR="00C63906" w:rsidRDefault="00C63906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339"/>
    <w:rsid w:val="00077A42"/>
    <w:rsid w:val="0009092A"/>
    <w:rsid w:val="000A129A"/>
    <w:rsid w:val="000A3254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6937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3633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57183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2D8"/>
    <w:rsid w:val="00191AE5"/>
    <w:rsid w:val="001934DE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83B"/>
    <w:rsid w:val="001D4394"/>
    <w:rsid w:val="001D499B"/>
    <w:rsid w:val="001D56D5"/>
    <w:rsid w:val="001D66A2"/>
    <w:rsid w:val="001E0BE1"/>
    <w:rsid w:val="001E2E03"/>
    <w:rsid w:val="001E546F"/>
    <w:rsid w:val="0020104B"/>
    <w:rsid w:val="0020186C"/>
    <w:rsid w:val="00202D8B"/>
    <w:rsid w:val="0020437D"/>
    <w:rsid w:val="00214CD7"/>
    <w:rsid w:val="00215358"/>
    <w:rsid w:val="0022082C"/>
    <w:rsid w:val="0022146A"/>
    <w:rsid w:val="00230834"/>
    <w:rsid w:val="00230B90"/>
    <w:rsid w:val="00232140"/>
    <w:rsid w:val="00235186"/>
    <w:rsid w:val="00237150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025B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464B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96093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D16D2"/>
    <w:rsid w:val="003D1E0E"/>
    <w:rsid w:val="003D2418"/>
    <w:rsid w:val="003E21CD"/>
    <w:rsid w:val="003E3A20"/>
    <w:rsid w:val="003E78A9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2EB4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0082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E7B6A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04F6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405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6005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1C0A"/>
    <w:rsid w:val="007126BA"/>
    <w:rsid w:val="00714817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0A2D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A20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2EF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3B6E"/>
    <w:rsid w:val="00AC54AB"/>
    <w:rsid w:val="00AD093F"/>
    <w:rsid w:val="00AD298B"/>
    <w:rsid w:val="00AD5E60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541C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142F"/>
    <w:rsid w:val="00C458FE"/>
    <w:rsid w:val="00C4620C"/>
    <w:rsid w:val="00C52BE9"/>
    <w:rsid w:val="00C57FF3"/>
    <w:rsid w:val="00C607B7"/>
    <w:rsid w:val="00C62EE1"/>
    <w:rsid w:val="00C63906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382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E4001"/>
    <w:rsid w:val="00DF78B8"/>
    <w:rsid w:val="00DF7D59"/>
    <w:rsid w:val="00E071CC"/>
    <w:rsid w:val="00E10892"/>
    <w:rsid w:val="00E11BB0"/>
    <w:rsid w:val="00E137FF"/>
    <w:rsid w:val="00E13962"/>
    <w:rsid w:val="00E17379"/>
    <w:rsid w:val="00E2063E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94A23"/>
    <w:rsid w:val="00EA4056"/>
    <w:rsid w:val="00EA6B23"/>
    <w:rsid w:val="00EB22CD"/>
    <w:rsid w:val="00EC073E"/>
    <w:rsid w:val="00EC2C9B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D49A78"/>
  <w15:docId w15:val="{CC1972E1-A721-41F9-9BAB-D73F48F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16</cp:revision>
  <cp:lastPrinted>2021-09-22T10:05:00Z</cp:lastPrinted>
  <dcterms:created xsi:type="dcterms:W3CDTF">2021-09-17T10:47:00Z</dcterms:created>
  <dcterms:modified xsi:type="dcterms:W3CDTF">2026-02-13T07:32:00Z</dcterms:modified>
</cp:coreProperties>
</file>