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00F4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64968B25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7E650A0A" w14:textId="77777777" w:rsidR="00120620" w:rsidRPr="005C7147" w:rsidRDefault="004040FB" w:rsidP="00120620">
      <w:pPr>
        <w:snapToGrid w:val="0"/>
        <w:spacing w:line="276" w:lineRule="auto"/>
        <w:jc w:val="center"/>
        <w:rPr>
          <w:rFonts w:hAnsi="ＭＳ 明朝"/>
          <w:b/>
          <w:sz w:val="28"/>
          <w:szCs w:val="28"/>
        </w:rPr>
      </w:pPr>
      <w:r w:rsidRPr="005C7147">
        <w:rPr>
          <w:rFonts w:hAnsi="ＭＳ 明朝" w:hint="eastAsia"/>
          <w:b/>
          <w:color w:val="000000"/>
          <w:sz w:val="28"/>
          <w:szCs w:val="28"/>
        </w:rPr>
        <w:t>反社会的勢力に関係していないことの</w:t>
      </w:r>
      <w:r w:rsidR="00120620" w:rsidRPr="005C7147">
        <w:rPr>
          <w:rFonts w:hAnsi="ＭＳ 明朝" w:hint="eastAsia"/>
          <w:b/>
          <w:color w:val="000000"/>
          <w:sz w:val="28"/>
          <w:szCs w:val="28"/>
        </w:rPr>
        <w:t>誓約書</w:t>
      </w:r>
    </w:p>
    <w:p w14:paraId="053F2EA7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63ED6A73" w14:textId="77777777" w:rsidR="005C7147" w:rsidRDefault="00120620" w:rsidP="00120620">
      <w:pPr>
        <w:snapToGrid w:val="0"/>
        <w:spacing w:line="276" w:lineRule="auto"/>
        <w:rPr>
          <w:rFonts w:hAnsi="ＭＳ 明朝"/>
          <w:color w:val="000000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 xml:space="preserve">　</w:t>
      </w:r>
    </w:p>
    <w:p w14:paraId="261996F2" w14:textId="77777777" w:rsidR="00120620" w:rsidRPr="008E5176" w:rsidRDefault="004040FB" w:rsidP="005C7147">
      <w:pPr>
        <w:snapToGrid w:val="0"/>
        <w:spacing w:line="276" w:lineRule="auto"/>
        <w:ind w:firstLineChars="100" w:firstLine="245"/>
        <w:rPr>
          <w:rFonts w:hAnsi="ＭＳ 明朝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私</w:t>
      </w:r>
      <w:r w:rsidR="00120620" w:rsidRPr="008F3A19">
        <w:rPr>
          <w:rFonts w:hAnsi="ＭＳ 明朝" w:hint="eastAsia"/>
          <w:color w:val="000000"/>
          <w:sz w:val="21"/>
          <w:szCs w:val="21"/>
        </w:rPr>
        <w:t>は、</w:t>
      </w:r>
      <w:r>
        <w:rPr>
          <w:rFonts w:hAnsi="ＭＳ 明朝" w:hint="eastAsia"/>
          <w:color w:val="000000"/>
          <w:sz w:val="21"/>
          <w:szCs w:val="21"/>
        </w:rPr>
        <w:t>佐渡版ライドシェアに係るドライバー募集の</w:t>
      </w:r>
      <w:r w:rsidR="00120620" w:rsidRPr="008F3A19">
        <w:rPr>
          <w:rFonts w:hAnsi="ＭＳ 明朝" w:hint="eastAsia"/>
          <w:color w:val="000000"/>
          <w:sz w:val="21"/>
          <w:szCs w:val="21"/>
        </w:rPr>
        <w:t>申請するに当たり、現在下記要件の全てを満たしており、事業実施期間及び事業終了後の５年間についても、これを維持することを誓約いたします。</w:t>
      </w:r>
    </w:p>
    <w:p w14:paraId="3EC07B3C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 xml:space="preserve">　この誓約が虚偽であり、又はこの誓約に反したことにより、当方が不利益を被ることになっても異議は一切申し立てません。</w:t>
      </w:r>
    </w:p>
    <w:p w14:paraId="794484E9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54ABCFDC" w14:textId="77777777" w:rsidR="005C7147" w:rsidRDefault="005C7147" w:rsidP="00120620">
      <w:pPr>
        <w:snapToGrid w:val="0"/>
        <w:spacing w:line="276" w:lineRule="auto"/>
        <w:jc w:val="center"/>
        <w:rPr>
          <w:rFonts w:hAnsi="ＭＳ 明朝"/>
          <w:color w:val="000000"/>
          <w:sz w:val="21"/>
          <w:szCs w:val="21"/>
        </w:rPr>
      </w:pPr>
    </w:p>
    <w:p w14:paraId="5E521671" w14:textId="77777777" w:rsidR="00120620" w:rsidRPr="008E5176" w:rsidRDefault="00120620" w:rsidP="00120620">
      <w:pPr>
        <w:snapToGrid w:val="0"/>
        <w:spacing w:line="276" w:lineRule="auto"/>
        <w:jc w:val="center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>記</w:t>
      </w:r>
    </w:p>
    <w:p w14:paraId="0E33DFFF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7724DF2C" w14:textId="77777777" w:rsidR="00120620" w:rsidRPr="008E5176" w:rsidRDefault="00120620" w:rsidP="004040FB">
      <w:pPr>
        <w:snapToGrid w:val="0"/>
        <w:spacing w:line="276" w:lineRule="auto"/>
        <w:ind w:left="245" w:hangingChars="100" w:hanging="245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 xml:space="preserve">１　</w:t>
      </w:r>
      <w:r w:rsidR="004040FB">
        <w:rPr>
          <w:rFonts w:hAnsi="ＭＳ 明朝" w:hint="eastAsia"/>
          <w:color w:val="000000"/>
          <w:sz w:val="21"/>
          <w:szCs w:val="21"/>
        </w:rPr>
        <w:t>暴力団、暴力団員、暴力団準構成員、暴力団関係企業、総会屋等、社会運動等標ぼうゴロ、特殊知能暴力集団等（以下「暴力団等」という。）と関係がなく、かつ将来にわたっても該当しないことを誓約いたします。</w:t>
      </w:r>
    </w:p>
    <w:p w14:paraId="5C929B43" w14:textId="77777777" w:rsidR="004040FB" w:rsidRDefault="004040FB" w:rsidP="00120620">
      <w:pPr>
        <w:snapToGrid w:val="0"/>
        <w:spacing w:line="276" w:lineRule="auto"/>
        <w:ind w:left="245" w:hangingChars="100" w:hanging="245"/>
        <w:rPr>
          <w:rFonts w:hAnsi="ＭＳ 明朝"/>
          <w:color w:val="000000"/>
          <w:sz w:val="21"/>
          <w:szCs w:val="21"/>
        </w:rPr>
      </w:pPr>
    </w:p>
    <w:p w14:paraId="7F5B31FA" w14:textId="77777777" w:rsidR="005C7147" w:rsidRDefault="005C7147" w:rsidP="00120620">
      <w:pPr>
        <w:snapToGrid w:val="0"/>
        <w:spacing w:line="276" w:lineRule="auto"/>
        <w:ind w:left="245" w:hangingChars="100" w:hanging="245"/>
        <w:rPr>
          <w:rFonts w:hAnsi="ＭＳ 明朝"/>
          <w:color w:val="000000"/>
          <w:sz w:val="21"/>
          <w:szCs w:val="21"/>
        </w:rPr>
      </w:pPr>
    </w:p>
    <w:p w14:paraId="68993F73" w14:textId="77777777" w:rsidR="00120620" w:rsidRPr="008E5176" w:rsidRDefault="00120620" w:rsidP="00120620">
      <w:pPr>
        <w:snapToGrid w:val="0"/>
        <w:spacing w:line="276" w:lineRule="auto"/>
        <w:ind w:left="245" w:hangingChars="100" w:hanging="245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>２　佐渡市</w:t>
      </w:r>
      <w:r w:rsidR="004040FB">
        <w:rPr>
          <w:rFonts w:hAnsi="ＭＳ 明朝" w:hint="eastAsia"/>
          <w:color w:val="000000"/>
          <w:sz w:val="21"/>
          <w:szCs w:val="21"/>
        </w:rPr>
        <w:t>が必要と判断した場合に新潟県警察本部に対して、私及び役員が</w:t>
      </w:r>
      <w:r w:rsidRPr="008F3A19">
        <w:rPr>
          <w:rFonts w:hAnsi="ＭＳ 明朝" w:hint="eastAsia"/>
          <w:color w:val="000000"/>
          <w:sz w:val="21"/>
          <w:szCs w:val="21"/>
        </w:rPr>
        <w:t>暴力団</w:t>
      </w:r>
      <w:r w:rsidR="005C7147">
        <w:rPr>
          <w:rFonts w:hAnsi="ＭＳ 明朝" w:hint="eastAsia"/>
          <w:color w:val="000000"/>
          <w:sz w:val="21"/>
          <w:szCs w:val="21"/>
        </w:rPr>
        <w:t>等か否かについて照会を行うことに同意します。</w:t>
      </w:r>
    </w:p>
    <w:p w14:paraId="5A2413E4" w14:textId="77777777" w:rsidR="005C7147" w:rsidRDefault="005C7147" w:rsidP="00120620">
      <w:pPr>
        <w:snapToGrid w:val="0"/>
        <w:spacing w:line="276" w:lineRule="auto"/>
        <w:ind w:left="245" w:hangingChars="100" w:hanging="245"/>
        <w:rPr>
          <w:rFonts w:hAnsi="ＭＳ 明朝"/>
          <w:color w:val="000000"/>
          <w:sz w:val="21"/>
          <w:szCs w:val="21"/>
        </w:rPr>
      </w:pPr>
    </w:p>
    <w:p w14:paraId="351BE7FF" w14:textId="77777777" w:rsidR="005C7147" w:rsidRDefault="005C7147" w:rsidP="00120620">
      <w:pPr>
        <w:snapToGrid w:val="0"/>
        <w:spacing w:line="276" w:lineRule="auto"/>
        <w:ind w:left="245" w:hangingChars="100" w:hanging="245"/>
        <w:rPr>
          <w:rFonts w:hAnsi="ＭＳ 明朝"/>
          <w:color w:val="000000"/>
          <w:sz w:val="21"/>
          <w:szCs w:val="21"/>
        </w:rPr>
      </w:pPr>
    </w:p>
    <w:p w14:paraId="0A9FF722" w14:textId="77777777" w:rsidR="00120620" w:rsidRPr="008E5176" w:rsidRDefault="00120620" w:rsidP="00120620">
      <w:pPr>
        <w:snapToGrid w:val="0"/>
        <w:spacing w:line="276" w:lineRule="auto"/>
        <w:ind w:left="245" w:hangingChars="100" w:hanging="245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 xml:space="preserve">３　</w:t>
      </w:r>
      <w:r w:rsidR="005C7147">
        <w:rPr>
          <w:rFonts w:hAnsi="ＭＳ 明朝" w:hint="eastAsia"/>
          <w:color w:val="000000"/>
          <w:sz w:val="21"/>
          <w:szCs w:val="21"/>
        </w:rPr>
        <w:t>本誓約に虚偽の申告があった場合は法的処置（民事、刑事）を講じられても異議を申しません。</w:t>
      </w:r>
    </w:p>
    <w:p w14:paraId="35D8907E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502C1401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46084939" w14:textId="77777777" w:rsidR="005C7147" w:rsidRDefault="00120620" w:rsidP="00120620">
      <w:pPr>
        <w:snapToGrid w:val="0"/>
        <w:spacing w:line="276" w:lineRule="auto"/>
        <w:jc w:val="right"/>
        <w:rPr>
          <w:rFonts w:hAnsi="ＭＳ 明朝"/>
          <w:color w:val="000000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 xml:space="preserve">　　　</w:t>
      </w:r>
    </w:p>
    <w:p w14:paraId="46EDE7E6" w14:textId="77777777" w:rsidR="00120620" w:rsidRPr="008E5176" w:rsidRDefault="00120620" w:rsidP="00120620">
      <w:pPr>
        <w:snapToGrid w:val="0"/>
        <w:spacing w:line="276" w:lineRule="auto"/>
        <w:jc w:val="right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>年　　　月　　　日</w:t>
      </w:r>
    </w:p>
    <w:p w14:paraId="2FE63461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2D742E34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5D1D46DF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>佐渡市長　　　　　　様</w:t>
      </w:r>
    </w:p>
    <w:p w14:paraId="4734CBE0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4F7E3BAC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申請者</w:t>
      </w:r>
    </w:p>
    <w:p w14:paraId="38C41385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　住所</w:t>
      </w:r>
    </w:p>
    <w:p w14:paraId="552DAD95" w14:textId="77777777" w:rsidR="00120620" w:rsidRPr="008E5176" w:rsidRDefault="00120620" w:rsidP="00120620">
      <w:pPr>
        <w:snapToGrid w:val="0"/>
        <w:spacing w:line="276" w:lineRule="auto"/>
        <w:rPr>
          <w:rFonts w:hAnsi="ＭＳ 明朝"/>
          <w:sz w:val="21"/>
          <w:szCs w:val="21"/>
        </w:rPr>
      </w:pPr>
    </w:p>
    <w:p w14:paraId="546905EB" w14:textId="77777777" w:rsidR="00120620" w:rsidRPr="008E5176" w:rsidRDefault="00120620" w:rsidP="00120620">
      <w:pPr>
        <w:snapToGrid w:val="0"/>
        <w:spacing w:line="276" w:lineRule="auto"/>
        <w:ind w:firstLineChars="1800" w:firstLine="4407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>氏名</w:t>
      </w:r>
    </w:p>
    <w:p w14:paraId="5C14EB93" w14:textId="77777777" w:rsidR="00120620" w:rsidRPr="008E5176" w:rsidRDefault="00120620" w:rsidP="00120620">
      <w:pPr>
        <w:snapToGrid w:val="0"/>
        <w:spacing w:line="276" w:lineRule="auto"/>
        <w:ind w:firstLineChars="1700" w:firstLine="4162"/>
        <w:rPr>
          <w:rFonts w:hAnsi="ＭＳ 明朝"/>
          <w:sz w:val="21"/>
          <w:szCs w:val="21"/>
        </w:rPr>
      </w:pPr>
    </w:p>
    <w:p w14:paraId="299E5320" w14:textId="77777777" w:rsidR="00120620" w:rsidRPr="008E5176" w:rsidRDefault="00120620" w:rsidP="00120620">
      <w:pPr>
        <w:widowControl/>
        <w:jc w:val="right"/>
        <w:rPr>
          <w:rFonts w:hAnsi="ＭＳ 明朝"/>
          <w:sz w:val="21"/>
          <w:szCs w:val="21"/>
        </w:rPr>
      </w:pPr>
      <w:r w:rsidRPr="008F3A19">
        <w:rPr>
          <w:rFonts w:hAnsi="ＭＳ 明朝" w:hint="eastAsia"/>
          <w:color w:val="000000"/>
          <w:sz w:val="21"/>
          <w:szCs w:val="21"/>
        </w:rPr>
        <w:t>※自署又は記名押印</w:t>
      </w:r>
    </w:p>
    <w:p w14:paraId="39E7BB9B" w14:textId="77777777" w:rsidR="00120620" w:rsidRPr="008E5176" w:rsidRDefault="00120620" w:rsidP="00120620">
      <w:pPr>
        <w:snapToGrid w:val="0"/>
        <w:spacing w:line="276" w:lineRule="auto"/>
        <w:ind w:firstLineChars="1700" w:firstLine="3652"/>
        <w:rPr>
          <w:sz w:val="18"/>
          <w:szCs w:val="18"/>
        </w:rPr>
      </w:pPr>
    </w:p>
    <w:p w14:paraId="0A150001" w14:textId="77777777" w:rsidR="00120620" w:rsidRPr="008E5176" w:rsidRDefault="00120620" w:rsidP="00120620">
      <w:pPr>
        <w:autoSpaceDE w:val="0"/>
        <w:autoSpaceDN w:val="0"/>
        <w:rPr>
          <w:rFonts w:hAnsi="ＭＳ 明朝"/>
        </w:rPr>
      </w:pPr>
    </w:p>
    <w:sectPr w:rsidR="00120620" w:rsidRPr="008E5176" w:rsidSect="00376001"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CD1E" w14:textId="77777777" w:rsidR="00DF237E" w:rsidRDefault="00DF237E">
      <w:r>
        <w:separator/>
      </w:r>
    </w:p>
  </w:endnote>
  <w:endnote w:type="continuationSeparator" w:id="0">
    <w:p w14:paraId="020FCAC2" w14:textId="77777777" w:rsidR="00DF237E" w:rsidRDefault="00DF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DFE8" w14:textId="77777777" w:rsidR="00DF237E" w:rsidRDefault="00DF237E">
      <w:r>
        <w:separator/>
      </w:r>
    </w:p>
  </w:footnote>
  <w:footnote w:type="continuationSeparator" w:id="0">
    <w:p w14:paraId="48D8D2D3" w14:textId="77777777" w:rsidR="00DF237E" w:rsidRDefault="00DF2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37"/>
    <w:rsid w:val="00043417"/>
    <w:rsid w:val="00052986"/>
    <w:rsid w:val="00097ED9"/>
    <w:rsid w:val="000C7158"/>
    <w:rsid w:val="00120620"/>
    <w:rsid w:val="001211ED"/>
    <w:rsid w:val="00160B44"/>
    <w:rsid w:val="001F4737"/>
    <w:rsid w:val="00222FCB"/>
    <w:rsid w:val="00230F7B"/>
    <w:rsid w:val="00270D39"/>
    <w:rsid w:val="00284B10"/>
    <w:rsid w:val="00300D1A"/>
    <w:rsid w:val="00376001"/>
    <w:rsid w:val="003A273E"/>
    <w:rsid w:val="003C0A09"/>
    <w:rsid w:val="003C7494"/>
    <w:rsid w:val="004040FB"/>
    <w:rsid w:val="004242CA"/>
    <w:rsid w:val="00455BB3"/>
    <w:rsid w:val="00457DE0"/>
    <w:rsid w:val="00474256"/>
    <w:rsid w:val="004921D8"/>
    <w:rsid w:val="004C6B7B"/>
    <w:rsid w:val="005303ED"/>
    <w:rsid w:val="005361C0"/>
    <w:rsid w:val="00556020"/>
    <w:rsid w:val="0056446A"/>
    <w:rsid w:val="005C4CF4"/>
    <w:rsid w:val="005C7147"/>
    <w:rsid w:val="005E048E"/>
    <w:rsid w:val="00643949"/>
    <w:rsid w:val="00657E89"/>
    <w:rsid w:val="006662D8"/>
    <w:rsid w:val="006C1FEC"/>
    <w:rsid w:val="00714476"/>
    <w:rsid w:val="00715B30"/>
    <w:rsid w:val="00746754"/>
    <w:rsid w:val="00776D7E"/>
    <w:rsid w:val="007E6558"/>
    <w:rsid w:val="00805B86"/>
    <w:rsid w:val="008D474E"/>
    <w:rsid w:val="008E50F6"/>
    <w:rsid w:val="008E5176"/>
    <w:rsid w:val="008E582E"/>
    <w:rsid w:val="008F3A19"/>
    <w:rsid w:val="009013CE"/>
    <w:rsid w:val="0092182A"/>
    <w:rsid w:val="00924EF6"/>
    <w:rsid w:val="009C78BE"/>
    <w:rsid w:val="009D252C"/>
    <w:rsid w:val="009E445F"/>
    <w:rsid w:val="00A62EE7"/>
    <w:rsid w:val="00AA2A2B"/>
    <w:rsid w:val="00AA5FA5"/>
    <w:rsid w:val="00B12497"/>
    <w:rsid w:val="00B1362F"/>
    <w:rsid w:val="00BE20E7"/>
    <w:rsid w:val="00CB27AC"/>
    <w:rsid w:val="00D33F01"/>
    <w:rsid w:val="00DB01DD"/>
    <w:rsid w:val="00DD0E2E"/>
    <w:rsid w:val="00DE6B64"/>
    <w:rsid w:val="00DF237E"/>
    <w:rsid w:val="00DF4E91"/>
    <w:rsid w:val="00E03BAA"/>
    <w:rsid w:val="00E44DED"/>
    <w:rsid w:val="00E9271B"/>
    <w:rsid w:val="00E9741A"/>
    <w:rsid w:val="00EC385A"/>
    <w:rsid w:val="00EC5EE8"/>
    <w:rsid w:val="00EC6511"/>
    <w:rsid w:val="00ED6EC4"/>
    <w:rsid w:val="00F253E3"/>
    <w:rsid w:val="00F62FE7"/>
    <w:rsid w:val="00F75D0D"/>
    <w:rsid w:val="00FA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AFB38"/>
  <w14:defaultImageDpi w14:val="0"/>
  <w15:docId w15:val="{55C07208-43B8-4C64-993A-FF5C046E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EE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6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76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7E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776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2004-03-12T05:45:00Z</cp:lastPrinted>
  <dcterms:created xsi:type="dcterms:W3CDTF">2025-04-09T09:16:00Z</dcterms:created>
  <dcterms:modified xsi:type="dcterms:W3CDTF">2025-04-09T09:16:00Z</dcterms:modified>
</cp:coreProperties>
</file>