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6BB91498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F1261A">
        <w:rPr>
          <w:rFonts w:cs="Times New Roman"/>
          <w:color w:val="auto"/>
          <w:kern w:val="2"/>
          <w:szCs w:val="21"/>
        </w:rPr>
        <w:t>観光</w:t>
      </w:r>
      <w:bookmarkStart w:id="0" w:name="_GoBack"/>
      <w:bookmarkEnd w:id="0"/>
      <w:r w:rsidR="00814AFC">
        <w:rPr>
          <w:rFonts w:cs="Times New Roman"/>
          <w:color w:val="auto"/>
          <w:kern w:val="2"/>
          <w:szCs w:val="21"/>
        </w:rPr>
        <w:t>情報発信</w:t>
      </w:r>
      <w:r w:rsidR="004F3454" w:rsidRPr="00622654">
        <w:rPr>
          <w:rFonts w:cs="Times New Roman" w:hint="default"/>
          <w:color w:val="auto"/>
          <w:kern w:val="2"/>
          <w:szCs w:val="24"/>
        </w:rPr>
        <w:t>業務委託</w:t>
      </w:r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80F8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490BDC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884B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9AE59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5403F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005D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4AFC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261A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685C-3621-4FC4-8E2B-DC06F9ED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2024-03-06T11:33:00Z</dcterms:created>
  <dcterms:modified xsi:type="dcterms:W3CDTF">2024-06-21T02:06:00Z</dcterms:modified>
</cp:coreProperties>
</file>